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fffffffff0"/>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7524E255" w14:textId="77777777" w:rsidTr="007B7453">
        <w:tc>
          <w:tcPr>
            <w:tcW w:w="509" w:type="dxa"/>
          </w:tcPr>
          <w:p w14:paraId="25A09805" w14:textId="77777777" w:rsidR="00672BFD" w:rsidRPr="00405884" w:rsidRDefault="00672BFD" w:rsidP="0024666E">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1CF4C48C" w14:textId="3A3BA408" w:rsidR="00672BFD" w:rsidRPr="00672BFD" w:rsidRDefault="00672BFD" w:rsidP="0024666E">
            <w:pPr>
              <w:pStyle w:val="afffd"/>
              <w:framePr w:wrap="notBeside" w:vAnchor="page" w:hAnchor="page" w:x="1372" w:y="568"/>
              <w:tabs>
                <w:tab w:val="clear" w:pos="4153"/>
                <w:tab w:val="clear" w:pos="8306"/>
              </w:tabs>
              <w:spacing w:line="240" w:lineRule="auto"/>
              <w:ind w:left="3"/>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567912" w:rsidRPr="00567912">
              <w:rPr>
                <w:rFonts w:ascii="黑体" w:eastAsia="黑体" w:hAnsi="黑体"/>
                <w:sz w:val="21"/>
                <w:szCs w:val="21"/>
              </w:rPr>
              <w:t>81.040.01</w:t>
            </w:r>
            <w:r w:rsidRPr="00672BFD">
              <w:rPr>
                <w:rFonts w:ascii="黑体" w:eastAsia="黑体" w:hAnsi="黑体"/>
                <w:sz w:val="21"/>
                <w:szCs w:val="21"/>
              </w:rPr>
              <w:fldChar w:fldCharType="end"/>
            </w:r>
            <w:bookmarkEnd w:id="0"/>
          </w:p>
        </w:tc>
      </w:tr>
      <w:tr w:rsidR="007B7453" w:rsidRPr="00672BFD" w14:paraId="05A09706" w14:textId="77777777" w:rsidTr="007B7453">
        <w:tc>
          <w:tcPr>
            <w:tcW w:w="509" w:type="dxa"/>
          </w:tcPr>
          <w:p w14:paraId="230BCEEB" w14:textId="77777777" w:rsidR="00672BFD" w:rsidRPr="00672BFD" w:rsidRDefault="00672BFD" w:rsidP="0024666E">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170DC08D" w14:textId="4A7FADBB" w:rsidR="00672BFD" w:rsidRPr="00672BFD" w:rsidRDefault="00672BFD" w:rsidP="0024666E">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567912" w:rsidRPr="00567912">
              <w:rPr>
                <w:rFonts w:ascii="黑体" w:eastAsia="黑体" w:hAnsi="黑体"/>
                <w:sz w:val="21"/>
                <w:szCs w:val="21"/>
              </w:rPr>
              <w:t>Q30</w:t>
            </w:r>
            <w:r w:rsidRPr="00672BFD">
              <w:rPr>
                <w:rFonts w:ascii="黑体" w:eastAsia="黑体" w:hAnsi="黑体"/>
                <w:sz w:val="21"/>
                <w:szCs w:val="21"/>
              </w:rPr>
              <w:fldChar w:fldCharType="end"/>
            </w:r>
            <w:bookmarkEnd w:id="1"/>
          </w:p>
        </w:tc>
      </w:tr>
    </w:tbl>
    <w:tbl>
      <w:tblPr>
        <w:tblStyle w:val="affffffffff0"/>
        <w:tblpPr w:leftFromText="181" w:rightFromText="181" w:horzAnchor="margin" w:tblpX="3857" w:tblpY="568"/>
        <w:tblW w:w="0" w:type="auto"/>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
      <w:tblGrid>
        <w:gridCol w:w="4990"/>
      </w:tblGrid>
      <w:tr w:rsidR="00F77D98" w14:paraId="19C54708" w14:textId="77777777" w:rsidTr="0086431E">
        <w:trPr>
          <w:trHeight w:val="1128"/>
        </w:trPr>
        <w:tc>
          <w:tcPr>
            <w:tcW w:w="4990" w:type="dxa"/>
          </w:tcPr>
          <w:bookmarkStart w:id="2" w:name="_Hlk26473981"/>
          <w:p w14:paraId="7CCE84B0" w14:textId="3A64E7D8" w:rsidR="00F77D98" w:rsidRPr="00F77D98" w:rsidRDefault="00F77D98" w:rsidP="0086431E">
            <w:pPr>
              <w:pStyle w:val="affff9"/>
              <w:framePr w:w="0" w:hRule="auto" w:wrap="auto" w:hAnchor="text" w:xAlign="left" w:yAlign="inline" w:anchorLock="0"/>
              <w:ind w:firstLine="420"/>
            </w:pPr>
            <w:r>
              <w:fldChar w:fldCharType="begin">
                <w:ffData>
                  <w:name w:val="c1"/>
                  <w:enabled/>
                  <w:calcOnExit w:val="0"/>
                  <w:textInput>
                    <w:maxLength w:val="8"/>
                  </w:textInput>
                </w:ffData>
              </w:fldChar>
            </w:r>
            <w:bookmarkStart w:id="3" w:name="c1"/>
            <w:r>
              <w:instrText xml:space="preserve"> FORMTEXT </w:instrText>
            </w:r>
            <w:r>
              <w:fldChar w:fldCharType="separate"/>
            </w:r>
            <w:r w:rsidR="00567912">
              <w:rPr>
                <w:rFonts w:hint="eastAsia"/>
              </w:rPr>
              <w:t>JC</w:t>
            </w:r>
            <w:r>
              <w:fldChar w:fldCharType="end"/>
            </w:r>
            <w:bookmarkEnd w:id="3"/>
          </w:p>
        </w:tc>
      </w:tr>
    </w:tbl>
    <w:p w14:paraId="4042B162" w14:textId="1268F150" w:rsidR="0000040A" w:rsidRPr="007B7453" w:rsidRDefault="0000040A" w:rsidP="000107E0">
      <w:pPr>
        <w:pStyle w:val="affffa"/>
        <w:framePr w:w="9639" w:h="624" w:hRule="exact" w:hSpace="181" w:vSpace="181" w:wrap="around" w:hAnchor="page" w:x="1305" w:y="2269"/>
        <w:rPr>
          <w:rFonts w:ascii="黑体" w:eastAsia="黑体" w:hAnsi="黑体"/>
          <w:b w:val="0"/>
          <w:bCs w:val="0"/>
          <w:w w:val="100"/>
          <w:sz w:val="48"/>
          <w:szCs w:val="48"/>
        </w:rPr>
      </w:pPr>
      <w:r w:rsidRPr="007B7453">
        <w:rPr>
          <w:rFonts w:ascii="黑体" w:eastAsia="黑体" w:hAnsi="黑体" w:hint="eastAsia"/>
          <w:b w:val="0"/>
          <w:bCs w:val="0"/>
          <w:w w:val="100"/>
          <w:sz w:val="48"/>
          <w:szCs w:val="48"/>
        </w:rPr>
        <w:t>中华人民共和国</w:t>
      </w:r>
      <w:r w:rsidR="007B7453" w:rsidRPr="005207F4">
        <w:rPr>
          <w:rFonts w:ascii="黑体" w:eastAsia="黑体"/>
          <w:b w:val="0"/>
          <w:bCs w:val="0"/>
          <w:w w:val="100"/>
          <w:sz w:val="48"/>
        </w:rPr>
        <w:fldChar w:fldCharType="begin">
          <w:ffData>
            <w:name w:val="c2"/>
            <w:enabled/>
            <w:calcOnExit w:val="0"/>
            <w:textInput/>
          </w:ffData>
        </w:fldChar>
      </w:r>
      <w:bookmarkStart w:id="4" w:name="c2"/>
      <w:r w:rsidR="007B7453" w:rsidRPr="005207F4">
        <w:rPr>
          <w:rFonts w:ascii="黑体" w:eastAsia="黑体"/>
          <w:b w:val="0"/>
          <w:bCs w:val="0"/>
          <w:w w:val="100"/>
          <w:sz w:val="48"/>
        </w:rPr>
        <w:instrText xml:space="preserve"> FORMTEXT </w:instrText>
      </w:r>
      <w:r w:rsidR="007B7453" w:rsidRPr="005207F4">
        <w:rPr>
          <w:rFonts w:ascii="黑体" w:eastAsia="黑体"/>
          <w:b w:val="0"/>
          <w:bCs w:val="0"/>
          <w:w w:val="100"/>
          <w:sz w:val="48"/>
        </w:rPr>
      </w:r>
      <w:r w:rsidR="007B7453" w:rsidRPr="005207F4">
        <w:rPr>
          <w:rFonts w:ascii="黑体" w:eastAsia="黑体"/>
          <w:b w:val="0"/>
          <w:bCs w:val="0"/>
          <w:w w:val="100"/>
          <w:sz w:val="48"/>
        </w:rPr>
        <w:fldChar w:fldCharType="separate"/>
      </w:r>
      <w:r w:rsidR="00567912" w:rsidRPr="00567912">
        <w:rPr>
          <w:rFonts w:ascii="黑体" w:eastAsia="黑体" w:hint="eastAsia"/>
          <w:b w:val="0"/>
          <w:bCs w:val="0"/>
          <w:w w:val="100"/>
          <w:sz w:val="48"/>
        </w:rPr>
        <w:t>建材</w:t>
      </w:r>
      <w:r w:rsidR="007B7453" w:rsidRPr="005207F4">
        <w:rPr>
          <w:rFonts w:ascii="黑体" w:eastAsia="黑体"/>
          <w:b w:val="0"/>
          <w:bCs w:val="0"/>
          <w:w w:val="100"/>
          <w:sz w:val="48"/>
        </w:rPr>
        <w:fldChar w:fldCharType="end"/>
      </w:r>
      <w:bookmarkEnd w:id="4"/>
      <w:r w:rsidR="007B7453">
        <w:rPr>
          <w:rFonts w:ascii="黑体" w:eastAsia="黑体" w:hAnsi="黑体" w:hint="eastAsia"/>
          <w:b w:val="0"/>
          <w:bCs w:val="0"/>
          <w:w w:val="100"/>
          <w:sz w:val="48"/>
          <w:szCs w:val="48"/>
        </w:rPr>
        <w:t>行业标准</w:t>
      </w:r>
    </w:p>
    <w:bookmarkEnd w:id="2"/>
    <w:p w14:paraId="599BCE46" w14:textId="35EF9C98" w:rsidR="00AA456B" w:rsidRPr="00994782" w:rsidRDefault="00994782" w:rsidP="00A952D7">
      <w:pPr>
        <w:pStyle w:val="affffffffff7"/>
        <w:framePr w:wrap="auto"/>
        <w:rPr>
          <w:lang w:val="fr-FR"/>
        </w:rPr>
      </w:pPr>
      <w:r>
        <w:fldChar w:fldCharType="begin">
          <w:ffData>
            <w:name w:val="文字1"/>
            <w:enabled/>
            <w:calcOnExit w:val="0"/>
            <w:textInput>
              <w:default w:val="XX/T"/>
            </w:textInput>
          </w:ffData>
        </w:fldChar>
      </w:r>
      <w:bookmarkStart w:id="5" w:name="文字1"/>
      <w:r w:rsidRPr="00994782">
        <w:rPr>
          <w:lang w:val="fr-FR"/>
        </w:rPr>
        <w:instrText xml:space="preserve"> FORMTEXT </w:instrText>
      </w:r>
      <w:r>
        <w:fldChar w:fldCharType="separate"/>
      </w:r>
      <w:r w:rsidR="00567912">
        <w:rPr>
          <w:rFonts w:hint="eastAsia"/>
        </w:rPr>
        <w:t>JC</w:t>
      </w:r>
      <w:r w:rsidRPr="00994782">
        <w:rPr>
          <w:lang w:val="fr-FR"/>
        </w:rPr>
        <w:t>/T</w:t>
      </w:r>
      <w:r>
        <w:fldChar w:fldCharType="end"/>
      </w:r>
      <w:bookmarkEnd w:id="5"/>
      <w:r w:rsidR="00234784" w:rsidRPr="00994782">
        <w:rPr>
          <w:lang w:val="fr-FR"/>
        </w:rPr>
        <w:t xml:space="preserve"> </w:t>
      </w:r>
      <w:r w:rsidR="002634BC">
        <w:fldChar w:fldCharType="begin">
          <w:ffData>
            <w:name w:val="NSTD_CODE_F"/>
            <w:enabled/>
            <w:calcOnExit w:val="0"/>
            <w:textInput>
              <w:default w:val="XXXXX"/>
            </w:textInput>
          </w:ffData>
        </w:fldChar>
      </w:r>
      <w:bookmarkStart w:id="6" w:name="NSTD_CODE_F"/>
      <w:r w:rsidR="002634BC" w:rsidRPr="00A61D48">
        <w:rPr>
          <w:lang w:val="fr-FR"/>
        </w:rPr>
        <w:instrText xml:space="preserve"> FORMTEXT </w:instrText>
      </w:r>
      <w:r w:rsidR="002634BC">
        <w:fldChar w:fldCharType="separate"/>
      </w:r>
      <w:r w:rsidR="002634BC" w:rsidRPr="00A61D48">
        <w:rPr>
          <w:lang w:val="fr-FR"/>
        </w:rPr>
        <w:t>XXXXX</w:t>
      </w:r>
      <w:r w:rsidR="002634BC">
        <w:fldChar w:fldCharType="end"/>
      </w:r>
      <w:bookmarkEnd w:id="6"/>
      <w:r w:rsidR="004644A6" w:rsidRPr="0099478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994782">
        <w:rPr>
          <w:lang w:val="fr-FR"/>
        </w:rPr>
        <w:instrText xml:space="preserve"> FORMTEXT </w:instrText>
      </w:r>
      <w:r w:rsidR="00087A77">
        <w:fldChar w:fldCharType="separate"/>
      </w:r>
      <w:r w:rsidR="00087A77" w:rsidRPr="00994782">
        <w:rPr>
          <w:lang w:val="fr-FR"/>
        </w:rPr>
        <w:t>XXXX</w:t>
      </w:r>
      <w:r w:rsidR="00087A77">
        <w:fldChar w:fldCharType="end"/>
      </w:r>
      <w:bookmarkEnd w:id="7"/>
    </w:p>
    <w:p w14:paraId="49452CD2" w14:textId="334CE889" w:rsidR="00E846C8" w:rsidRPr="00A61D48" w:rsidRDefault="00087A77" w:rsidP="00A952D7">
      <w:pPr>
        <w:pStyle w:val="affffffffff8"/>
        <w:framePr w:wrap="auto"/>
        <w:rPr>
          <w:rFonts w:hAnsi="黑体"/>
          <w:lang w:val="fr-FR"/>
        </w:rPr>
      </w:pPr>
      <w:r w:rsidRPr="001E4882">
        <w:rPr>
          <w:rFonts w:hAnsi="黑体"/>
        </w:rPr>
        <w:fldChar w:fldCharType="begin">
          <w:ffData>
            <w:name w:val="OSTD_CODE"/>
            <w:enabled/>
            <w:calcOnExit w:val="0"/>
            <w:textInput/>
          </w:ffData>
        </w:fldChar>
      </w:r>
      <w:bookmarkStart w:id="8" w:name="OSTD_CODE"/>
      <w:r w:rsidRPr="00A61D48">
        <w:rPr>
          <w:rFonts w:hAnsi="黑体"/>
          <w:lang w:val="fr-FR"/>
        </w:rPr>
        <w:instrText xml:space="preserve"> FORMTEXT </w:instrText>
      </w:r>
      <w:r w:rsidRPr="001E4882">
        <w:rPr>
          <w:rFonts w:hAnsi="黑体"/>
        </w:rPr>
      </w:r>
      <w:r w:rsidRPr="001E4882">
        <w:rPr>
          <w:rFonts w:hAnsi="黑体"/>
        </w:rPr>
        <w:fldChar w:fldCharType="separate"/>
      </w:r>
      <w:r w:rsidR="00567912">
        <w:rPr>
          <w:rFonts w:hAnsi="黑体"/>
        </w:rPr>
        <w:t> </w:t>
      </w:r>
      <w:r w:rsidR="00567912">
        <w:rPr>
          <w:rFonts w:hAnsi="黑体"/>
        </w:rPr>
        <w:t> </w:t>
      </w:r>
      <w:r w:rsidR="00567912">
        <w:rPr>
          <w:rFonts w:hAnsi="黑体"/>
        </w:rPr>
        <w:t> </w:t>
      </w:r>
      <w:r w:rsidR="00567912">
        <w:rPr>
          <w:rFonts w:hAnsi="黑体"/>
        </w:rPr>
        <w:t> </w:t>
      </w:r>
      <w:r w:rsidR="00567912">
        <w:rPr>
          <w:rFonts w:hAnsi="黑体"/>
        </w:rPr>
        <w:t> </w:t>
      </w:r>
      <w:r w:rsidRPr="001E4882">
        <w:rPr>
          <w:rFonts w:hAnsi="黑体"/>
        </w:rPr>
        <w:fldChar w:fldCharType="end"/>
      </w:r>
      <w:bookmarkEnd w:id="8"/>
    </w:p>
    <w:p w14:paraId="7DD54283" w14:textId="77777777" w:rsidR="008F70BD" w:rsidRPr="00F77D98" w:rsidRDefault="007439EB" w:rsidP="007B7453">
      <w:pPr>
        <w:spacing w:line="240" w:lineRule="auto"/>
        <w:rPr>
          <w:rFonts w:ascii="黑体" w:eastAsia="黑体" w:hAnsi="黑体"/>
          <w:kern w:val="0"/>
          <w:sz w:val="10"/>
          <w:szCs w:val="10"/>
          <w:lang w:val="fr-FR"/>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73C0BC83" wp14:editId="440CE28E">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001F87A7" id="直接连接符 7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79658DB4" w14:textId="77777777" w:rsidR="006816A4" w:rsidRPr="00F77D98" w:rsidRDefault="006816A4" w:rsidP="0036429C">
      <w:pPr>
        <w:pStyle w:val="affffa"/>
        <w:framePr w:w="9639" w:h="6976" w:hRule="exact" w:hSpace="0" w:vSpace="0" w:wrap="around" w:hAnchor="page" w:y="6408"/>
        <w:jc w:val="center"/>
        <w:rPr>
          <w:rFonts w:ascii="黑体" w:eastAsia="黑体" w:hAnsi="黑体"/>
          <w:b w:val="0"/>
          <w:bCs w:val="0"/>
          <w:w w:val="100"/>
          <w:lang w:val="fr-FR"/>
        </w:rPr>
      </w:pPr>
    </w:p>
    <w:p w14:paraId="47FA24CE" w14:textId="3E655361" w:rsidR="006816A4" w:rsidRDefault="005E6318" w:rsidP="00463B77">
      <w:pPr>
        <w:pStyle w:val="affffffffff9"/>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567912" w:rsidRPr="00567912">
        <w:rPr>
          <w:rFonts w:hint="eastAsia"/>
        </w:rPr>
        <w:t>智能制造</w:t>
      </w:r>
      <w:r w:rsidR="00567912" w:rsidRPr="00567912">
        <w:t xml:space="preserve"> 玻璃行业应用 深加工</w:t>
      </w:r>
      <w:r w:rsidR="0040597F">
        <w:rPr>
          <w:rFonts w:hint="eastAsia"/>
        </w:rPr>
        <w:t>技术</w:t>
      </w:r>
      <w:r w:rsidR="00567912" w:rsidRPr="00567912">
        <w:t>要求</w:t>
      </w:r>
      <w:r>
        <w:fldChar w:fldCharType="end"/>
      </w:r>
      <w:bookmarkEnd w:id="9"/>
    </w:p>
    <w:p w14:paraId="6262DAC2" w14:textId="77777777" w:rsidR="00815419" w:rsidRPr="00815419" w:rsidRDefault="00815419" w:rsidP="00324EDD">
      <w:pPr>
        <w:framePr w:w="9639" w:h="6974" w:hRule="exact" w:wrap="around" w:vAnchor="page" w:hAnchor="page" w:x="1419" w:y="6408" w:anchorLock="1"/>
        <w:ind w:left="-1418"/>
      </w:pPr>
    </w:p>
    <w:p w14:paraId="056F4236" w14:textId="7AF2906B" w:rsidR="00755402" w:rsidRPr="008B50C8" w:rsidRDefault="0076744F" w:rsidP="00463B77">
      <w:pPr>
        <w:pStyle w:val="afffffff9"/>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567912" w:rsidRPr="00567912">
        <w:rPr>
          <w:rFonts w:eastAsia="黑体"/>
          <w:noProof/>
          <w:szCs w:val="28"/>
        </w:rPr>
        <w:t>Intelligent manufacturing—Glass industry application-</w:t>
      </w:r>
      <w:r w:rsidR="00F44C1E">
        <w:rPr>
          <w:rFonts w:eastAsia="黑体" w:hint="eastAsia"/>
          <w:noProof/>
          <w:szCs w:val="28"/>
        </w:rPr>
        <w:t>General</w:t>
      </w:r>
      <w:r w:rsidR="00567912" w:rsidRPr="00567912">
        <w:rPr>
          <w:rFonts w:eastAsia="黑体"/>
          <w:noProof/>
          <w:szCs w:val="28"/>
        </w:rPr>
        <w:t xml:space="preserve"> requirements for deep processing</w:t>
      </w:r>
      <w:r>
        <w:rPr>
          <w:rFonts w:eastAsia="黑体"/>
          <w:noProof/>
          <w:szCs w:val="28"/>
        </w:rPr>
        <w:fldChar w:fldCharType="end"/>
      </w:r>
      <w:bookmarkEnd w:id="10"/>
    </w:p>
    <w:p w14:paraId="184BBD27" w14:textId="77777777" w:rsidR="00815419" w:rsidRPr="00F44C1E" w:rsidRDefault="00815419" w:rsidP="00324EDD">
      <w:pPr>
        <w:framePr w:w="9639" w:h="6974" w:hRule="exact" w:wrap="around" w:vAnchor="page" w:hAnchor="page" w:x="1419" w:y="6408" w:anchorLock="1"/>
        <w:spacing w:line="760" w:lineRule="exact"/>
        <w:ind w:left="-1418"/>
      </w:pPr>
    </w:p>
    <w:p w14:paraId="2CA4491A" w14:textId="39C144F6" w:rsidR="00B87131" w:rsidRPr="008B50C8" w:rsidRDefault="00C423A4" w:rsidP="00463B77">
      <w:pPr>
        <w:pStyle w:val="afffffff9"/>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IN_STD_CODE"/>
            <w:enabled/>
            <w:calcOnExit w:val="0"/>
            <w:textInput>
              <w:default w:val="(点击此处添加与国际标准一致性程度的标识)"/>
            </w:textInput>
          </w:ffData>
        </w:fldChar>
      </w:r>
      <w:bookmarkStart w:id="11" w:name="IN_STD_CODE"/>
      <w:r>
        <w:rPr>
          <w:rFonts w:eastAsia="黑体"/>
          <w:noProof/>
          <w:szCs w:val="28"/>
        </w:rPr>
        <w:instrText xml:space="preserve"> FORMTEXT </w:instrText>
      </w:r>
      <w:r>
        <w:rPr>
          <w:rFonts w:eastAsia="黑体"/>
          <w:noProof/>
          <w:szCs w:val="28"/>
        </w:rPr>
      </w:r>
      <w:r>
        <w:rPr>
          <w:rFonts w:eastAsia="黑体"/>
          <w:noProof/>
          <w:szCs w:val="28"/>
        </w:rPr>
        <w:fldChar w:fldCharType="separate"/>
      </w:r>
      <w:r w:rsidR="00567912">
        <w:rPr>
          <w:rFonts w:eastAsia="黑体" w:hint="eastAsia"/>
          <w:noProof/>
          <w:szCs w:val="28"/>
        </w:rPr>
        <w:t>(</w:t>
      </w:r>
      <w:r w:rsidR="00567912">
        <w:rPr>
          <w:rFonts w:eastAsia="黑体" w:hint="eastAsia"/>
          <w:noProof/>
          <w:szCs w:val="28"/>
        </w:rPr>
        <w:t>点击此处添加与国际标准一致性程度的标识</w:t>
      </w:r>
      <w:r w:rsidR="00567912">
        <w:rPr>
          <w:rFonts w:eastAsia="黑体" w:hint="eastAsia"/>
          <w:noProof/>
          <w:szCs w:val="28"/>
        </w:rPr>
        <w:t>)</w:t>
      </w:r>
      <w:r>
        <w:rPr>
          <w:rFonts w:eastAsia="黑体"/>
          <w:noProof/>
          <w:szCs w:val="28"/>
        </w:rPr>
        <w:fldChar w:fldCharType="end"/>
      </w:r>
      <w:bookmarkEnd w:id="11"/>
    </w:p>
    <w:p w14:paraId="35952C4F" w14:textId="33284BA4" w:rsidR="00CA7AFD" w:rsidRPr="00AC4D95" w:rsidRDefault="00C33873" w:rsidP="00463B77">
      <w:pPr>
        <w:pStyle w:val="afffffff9"/>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bookmarkStart w:id="12" w:name="下拉1"/>
      <w:r>
        <w:rPr>
          <w:noProof/>
          <w:sz w:val="24"/>
          <w:szCs w:val="28"/>
        </w:rPr>
        <w:instrText xml:space="preserve"> FORMDROPDOWN </w:instrText>
      </w:r>
      <w:r w:rsidR="00ED2202">
        <w:rPr>
          <w:noProof/>
          <w:sz w:val="24"/>
          <w:szCs w:val="28"/>
        </w:rPr>
      </w:r>
      <w:r w:rsidR="00ED2202">
        <w:rPr>
          <w:noProof/>
          <w:sz w:val="24"/>
          <w:szCs w:val="28"/>
        </w:rPr>
        <w:fldChar w:fldCharType="separate"/>
      </w:r>
      <w:r>
        <w:rPr>
          <w:noProof/>
          <w:sz w:val="24"/>
          <w:szCs w:val="28"/>
        </w:rPr>
        <w:fldChar w:fldCharType="end"/>
      </w:r>
      <w:bookmarkEnd w:id="12"/>
      <w:r>
        <w:rPr>
          <w:rFonts w:hint="eastAsia"/>
          <w:noProof/>
          <w:sz w:val="24"/>
          <w:szCs w:val="28"/>
        </w:rPr>
        <w:t>（征求意见稿）</w:t>
      </w:r>
    </w:p>
    <w:p w14:paraId="36D19F94" w14:textId="49950F7E" w:rsidR="0036429C" w:rsidRDefault="00B378E5" w:rsidP="00463B77">
      <w:pPr>
        <w:pStyle w:val="afffffff9"/>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3" w:name="CMPLSH_DATE"/>
      <w:r>
        <w:rPr>
          <w:noProof/>
          <w:sz w:val="21"/>
          <w:szCs w:val="28"/>
        </w:rPr>
        <w:instrText xml:space="preserve"> FORMTEXT </w:instrText>
      </w:r>
      <w:r>
        <w:rPr>
          <w:noProof/>
          <w:sz w:val="21"/>
          <w:szCs w:val="28"/>
        </w:rPr>
      </w:r>
      <w:r>
        <w:rPr>
          <w:noProof/>
          <w:sz w:val="21"/>
          <w:szCs w:val="28"/>
        </w:rPr>
        <w:fldChar w:fldCharType="separate"/>
      </w:r>
      <w:r w:rsidR="00567912">
        <w:rPr>
          <w:noProof/>
          <w:sz w:val="21"/>
          <w:szCs w:val="28"/>
        </w:rPr>
        <w:t> </w:t>
      </w:r>
      <w:r w:rsidR="00567912">
        <w:rPr>
          <w:noProof/>
          <w:sz w:val="21"/>
          <w:szCs w:val="28"/>
        </w:rPr>
        <w:t> </w:t>
      </w:r>
      <w:r w:rsidR="00567912">
        <w:rPr>
          <w:noProof/>
          <w:sz w:val="21"/>
          <w:szCs w:val="28"/>
        </w:rPr>
        <w:t> </w:t>
      </w:r>
      <w:r w:rsidR="00567912">
        <w:rPr>
          <w:noProof/>
          <w:sz w:val="21"/>
          <w:szCs w:val="28"/>
        </w:rPr>
        <w:t> </w:t>
      </w:r>
      <w:r w:rsidR="00567912">
        <w:rPr>
          <w:noProof/>
          <w:sz w:val="21"/>
          <w:szCs w:val="28"/>
        </w:rPr>
        <w:t> </w:t>
      </w:r>
      <w:r>
        <w:rPr>
          <w:noProof/>
          <w:sz w:val="21"/>
          <w:szCs w:val="28"/>
        </w:rPr>
        <w:fldChar w:fldCharType="end"/>
      </w:r>
      <w:bookmarkEnd w:id="13"/>
    </w:p>
    <w:p w14:paraId="22E3B22E" w14:textId="77777777" w:rsidR="00DE703F" w:rsidRPr="00A6537A" w:rsidRDefault="008620FC" w:rsidP="00463B77">
      <w:pPr>
        <w:pStyle w:val="afffffff9"/>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4" w:name="下拉2"/>
      <w:r w:rsidRPr="00A6537A">
        <w:rPr>
          <w:b/>
          <w:noProof/>
          <w:sz w:val="21"/>
          <w:szCs w:val="28"/>
        </w:rPr>
        <w:instrText xml:space="preserve"> FORMDROPDOWN </w:instrText>
      </w:r>
      <w:r w:rsidR="00ED2202">
        <w:rPr>
          <w:b/>
          <w:noProof/>
          <w:sz w:val="21"/>
          <w:szCs w:val="28"/>
        </w:rPr>
      </w:r>
      <w:r w:rsidR="00ED2202">
        <w:rPr>
          <w:b/>
          <w:noProof/>
          <w:sz w:val="21"/>
          <w:szCs w:val="28"/>
        </w:rPr>
        <w:fldChar w:fldCharType="separate"/>
      </w:r>
      <w:r w:rsidRPr="00A6537A">
        <w:rPr>
          <w:b/>
          <w:noProof/>
          <w:sz w:val="21"/>
          <w:szCs w:val="28"/>
        </w:rPr>
        <w:fldChar w:fldCharType="end"/>
      </w:r>
      <w:bookmarkEnd w:id="14"/>
    </w:p>
    <w:p w14:paraId="14375825" w14:textId="77777777" w:rsidR="00CD50A1" w:rsidRDefault="00087A77" w:rsidP="00EE7869">
      <w:pPr>
        <w:pStyle w:val="affffffffff5"/>
        <w:framePr w:wrap="around" w:y="14176"/>
      </w:pPr>
      <w:r>
        <w:rPr>
          <w:rFonts w:ascii="黑体"/>
        </w:rPr>
        <w:fldChar w:fldCharType="begin">
          <w:ffData>
            <w:name w:val="PLSH_DATE_Y"/>
            <w:enabled/>
            <w:calcOnExit w:val="0"/>
            <w:textInput>
              <w:default w:val="XXXX"/>
              <w:maxLength w:val="4"/>
            </w:textInput>
          </w:ffData>
        </w:fldChar>
      </w:r>
      <w:bookmarkStart w:id="15"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6"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7"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发布</w:t>
      </w:r>
    </w:p>
    <w:p w14:paraId="2A3D3738" w14:textId="77777777" w:rsidR="00CD50A1" w:rsidRDefault="00087A77" w:rsidP="00EE7869">
      <w:pPr>
        <w:pStyle w:val="affffffffff6"/>
        <w:framePr w:wrap="around" w:y="14176"/>
      </w:pPr>
      <w:r>
        <w:rPr>
          <w:rFonts w:ascii="黑体"/>
        </w:rPr>
        <w:fldChar w:fldCharType="begin">
          <w:ffData>
            <w:name w:val="CROT_DATE_Y"/>
            <w:enabled/>
            <w:calcOnExit w:val="0"/>
            <w:textInput>
              <w:default w:val="XXXX"/>
              <w:maxLength w:val="4"/>
            </w:textInput>
          </w:ffData>
        </w:fldChar>
      </w:r>
      <w:bookmarkStart w:id="18"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9"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20"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20"/>
      <w:r w:rsidR="00CD50A1">
        <w:rPr>
          <w:rFonts w:hint="eastAsia"/>
        </w:rPr>
        <w:t>实施</w:t>
      </w:r>
    </w:p>
    <w:p w14:paraId="097C2687" w14:textId="6833A33B" w:rsidR="007B7453" w:rsidRPr="004D189E" w:rsidRDefault="007B7453" w:rsidP="00E33542">
      <w:pPr>
        <w:pStyle w:val="affffffff9"/>
        <w:framePr w:h="584" w:hRule="exact" w:hSpace="181" w:vSpace="181" w:wrap="around" w:y="14800"/>
        <w:rPr>
          <w:rFonts w:hAnsi="黑体"/>
        </w:rPr>
      </w:pPr>
      <w:r w:rsidRPr="004D189E">
        <w:rPr>
          <w:rFonts w:hAnsi="黑体"/>
          <w:w w:val="100"/>
          <w:sz w:val="28"/>
        </w:rPr>
        <w:fldChar w:fldCharType="begin">
          <w:ffData>
            <w:name w:val="fm"/>
            <w:enabled/>
            <w:calcOnExit w:val="0"/>
            <w:textInput/>
          </w:ffData>
        </w:fldChar>
      </w:r>
      <w:bookmarkStart w:id="21" w:name="fm"/>
      <w:r w:rsidRPr="004D189E">
        <w:rPr>
          <w:rFonts w:hAnsi="黑体"/>
          <w:w w:val="100"/>
          <w:sz w:val="28"/>
        </w:rPr>
        <w:instrText xml:space="preserve"> FORMTEXT </w:instrText>
      </w:r>
      <w:r w:rsidRPr="004D189E">
        <w:rPr>
          <w:rFonts w:hAnsi="黑体"/>
          <w:w w:val="100"/>
          <w:sz w:val="28"/>
        </w:rPr>
      </w:r>
      <w:r w:rsidRPr="004D189E">
        <w:rPr>
          <w:rFonts w:hAnsi="黑体"/>
          <w:w w:val="100"/>
          <w:sz w:val="28"/>
        </w:rPr>
        <w:fldChar w:fldCharType="separate"/>
      </w:r>
      <w:r w:rsidR="00567912" w:rsidRPr="00567912">
        <w:rPr>
          <w:rFonts w:hAnsi="黑体" w:hint="eastAsia"/>
          <w:w w:val="100"/>
          <w:sz w:val="28"/>
        </w:rPr>
        <w:t>中华人民共和国工业和信息化部</w:t>
      </w:r>
      <w:r w:rsidRPr="004D189E">
        <w:rPr>
          <w:rFonts w:hAnsi="黑体"/>
          <w:w w:val="100"/>
          <w:sz w:val="28"/>
        </w:rPr>
        <w:fldChar w:fldCharType="end"/>
      </w:r>
      <w:bookmarkEnd w:id="21"/>
      <w:r w:rsidR="004D189E" w:rsidRPr="004D189E">
        <w:rPr>
          <w:rFonts w:ascii="Times New Roman"/>
          <w:w w:val="100"/>
          <w:sz w:val="28"/>
          <w:szCs w:val="28"/>
        </w:rPr>
        <w:t> </w:t>
      </w:r>
      <w:r w:rsidR="004D189E" w:rsidRPr="004D189E">
        <w:rPr>
          <w:rFonts w:ascii="Times New Roman"/>
          <w:w w:val="100"/>
          <w:sz w:val="28"/>
          <w:szCs w:val="28"/>
        </w:rPr>
        <w:t> </w:t>
      </w:r>
      <w:r w:rsidRPr="00D34CB7">
        <w:rPr>
          <w:rStyle w:val="afffffffffffe"/>
          <w:rFonts w:hAnsi="黑体" w:hint="eastAsia"/>
          <w:position w:val="0"/>
        </w:rPr>
        <w:t>发</w:t>
      </w:r>
      <w:r w:rsidRPr="00D34CB7">
        <w:rPr>
          <w:rStyle w:val="afffffffffffe"/>
          <w:rFonts w:hAnsi="黑体" w:hint="eastAsia"/>
          <w:spacing w:val="0"/>
          <w:position w:val="0"/>
        </w:rPr>
        <w:t>布</w:t>
      </w:r>
    </w:p>
    <w:p w14:paraId="7ADED1F2" w14:textId="77777777" w:rsidR="00A02BAE" w:rsidRPr="00CD50A1" w:rsidRDefault="006A37B9" w:rsidP="00A02BAE">
      <w:pPr>
        <w:rPr>
          <w:rFonts w:ascii="宋体" w:hAnsi="宋体"/>
          <w:sz w:val="28"/>
          <w:szCs w:val="28"/>
        </w:rPr>
        <w:sectPr w:rsidR="00A02BAE" w:rsidRPr="00CD50A1" w:rsidSect="00DF4A10">
          <w:headerReference w:type="default" r:id="rId8"/>
          <w:footerReference w:type="even" r:id="rId9"/>
          <w:headerReference w:type="first" r:id="rId10"/>
          <w:footerReference w:type="first" r:id="rId11"/>
          <w:type w:val="continuous"/>
          <w:pgSz w:w="11906" w:h="16838" w:code="9"/>
          <w:pgMar w:top="567" w:right="1134" w:bottom="1021"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3D5C29E4" wp14:editId="13BFF489">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6BDA8EBA" id="直接连接符 5"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20FD3168" w14:textId="77777777" w:rsidR="000D5F55" w:rsidRDefault="000D5F55" w:rsidP="000D5F55">
      <w:pPr>
        <w:pStyle w:val="affffff6"/>
        <w:spacing w:after="360"/>
      </w:pPr>
      <w:bookmarkStart w:id="22" w:name="BookMark1"/>
      <w:bookmarkStart w:id="23" w:name="_Toc195869629"/>
      <w:bookmarkStart w:id="24" w:name="_Toc195869658"/>
      <w:r w:rsidRPr="000D5F55">
        <w:rPr>
          <w:rFonts w:hint="eastAsia"/>
          <w:spacing w:val="320"/>
        </w:rPr>
        <w:lastRenderedPageBreak/>
        <w:t>目</w:t>
      </w:r>
      <w:r>
        <w:rPr>
          <w:rFonts w:hint="eastAsia"/>
        </w:rPr>
        <w:t>次</w:t>
      </w:r>
    </w:p>
    <w:p w14:paraId="6A13DAC9" w14:textId="536FA90C" w:rsidR="000D5F55" w:rsidRPr="000D5F55" w:rsidRDefault="000D5F55">
      <w:pPr>
        <w:pStyle w:val="TOC1"/>
        <w:tabs>
          <w:tab w:val="right" w:leader="dot" w:pos="9344"/>
        </w:tabs>
        <w:rPr>
          <w:rFonts w:asciiTheme="minorHAnsi" w:eastAsiaTheme="minorEastAsia" w:hAnsiTheme="minorHAnsi" w:cstheme="minorBidi"/>
          <w:noProof/>
          <w:sz w:val="22"/>
          <w:szCs w:val="24"/>
          <w14:ligatures w14:val="standardContextual"/>
        </w:rPr>
      </w:pPr>
      <w:r w:rsidRPr="000D5F55">
        <w:fldChar w:fldCharType="begin"/>
      </w:r>
      <w:r w:rsidRPr="000D5F55">
        <w:instrText xml:space="preserve"> TOC \o "1-1" \h </w:instrText>
      </w:r>
      <w:r w:rsidRPr="000D5F55">
        <w:fldChar w:fldCharType="separate"/>
      </w:r>
      <w:hyperlink w:anchor="_Toc196122294" w:history="1">
        <w:r w:rsidRPr="000D5F55">
          <w:rPr>
            <w:rStyle w:val="afffffff2"/>
            <w:noProof/>
          </w:rPr>
          <w:t>前言</w:t>
        </w:r>
        <w:r w:rsidRPr="000D5F55">
          <w:rPr>
            <w:noProof/>
          </w:rPr>
          <w:tab/>
        </w:r>
        <w:r w:rsidRPr="000D5F55">
          <w:rPr>
            <w:noProof/>
          </w:rPr>
          <w:fldChar w:fldCharType="begin"/>
        </w:r>
        <w:r w:rsidRPr="000D5F55">
          <w:rPr>
            <w:noProof/>
          </w:rPr>
          <w:instrText xml:space="preserve"> PAGEREF _Toc196122294 \h </w:instrText>
        </w:r>
        <w:r w:rsidRPr="000D5F55">
          <w:rPr>
            <w:noProof/>
          </w:rPr>
        </w:r>
        <w:r w:rsidRPr="000D5F55">
          <w:rPr>
            <w:noProof/>
          </w:rPr>
          <w:fldChar w:fldCharType="separate"/>
        </w:r>
        <w:r w:rsidR="007B27A3">
          <w:rPr>
            <w:noProof/>
          </w:rPr>
          <w:t>II</w:t>
        </w:r>
        <w:r w:rsidRPr="000D5F55">
          <w:rPr>
            <w:noProof/>
          </w:rPr>
          <w:fldChar w:fldCharType="end"/>
        </w:r>
      </w:hyperlink>
    </w:p>
    <w:p w14:paraId="16BD3A39" w14:textId="780FF335" w:rsidR="000D5F55" w:rsidRPr="000D5F55" w:rsidRDefault="00ED2202">
      <w:pPr>
        <w:pStyle w:val="TOC1"/>
        <w:tabs>
          <w:tab w:val="right" w:leader="dot" w:pos="9344"/>
        </w:tabs>
        <w:rPr>
          <w:rFonts w:asciiTheme="minorHAnsi" w:eastAsiaTheme="minorEastAsia" w:hAnsiTheme="minorHAnsi" w:cstheme="minorBidi"/>
          <w:noProof/>
          <w:sz w:val="22"/>
          <w:szCs w:val="24"/>
          <w14:ligatures w14:val="standardContextual"/>
        </w:rPr>
      </w:pPr>
      <w:hyperlink w:anchor="_Toc196122295" w:history="1">
        <w:r w:rsidR="000D5F55" w:rsidRPr="000D5F55">
          <w:rPr>
            <w:rStyle w:val="afffffff2"/>
            <w:noProof/>
          </w:rPr>
          <w:t>1</w:t>
        </w:r>
        <w:r w:rsidR="000D5F55">
          <w:rPr>
            <w:rStyle w:val="afffffff2"/>
            <w:noProof/>
          </w:rPr>
          <w:t xml:space="preserve"> </w:t>
        </w:r>
        <w:r w:rsidR="000D5F55" w:rsidRPr="000D5F55">
          <w:rPr>
            <w:rStyle w:val="afffffff2"/>
            <w:noProof/>
          </w:rPr>
          <w:t xml:space="preserve"> 范围</w:t>
        </w:r>
        <w:r w:rsidR="000D5F55" w:rsidRPr="000D5F55">
          <w:rPr>
            <w:noProof/>
          </w:rPr>
          <w:tab/>
        </w:r>
        <w:r w:rsidR="000D5F55" w:rsidRPr="000D5F55">
          <w:rPr>
            <w:noProof/>
          </w:rPr>
          <w:fldChar w:fldCharType="begin"/>
        </w:r>
        <w:r w:rsidR="000D5F55" w:rsidRPr="000D5F55">
          <w:rPr>
            <w:noProof/>
          </w:rPr>
          <w:instrText xml:space="preserve"> PAGEREF _Toc196122295 \h </w:instrText>
        </w:r>
        <w:r w:rsidR="000D5F55" w:rsidRPr="000D5F55">
          <w:rPr>
            <w:noProof/>
          </w:rPr>
        </w:r>
        <w:r w:rsidR="000D5F55" w:rsidRPr="000D5F55">
          <w:rPr>
            <w:noProof/>
          </w:rPr>
          <w:fldChar w:fldCharType="separate"/>
        </w:r>
        <w:r w:rsidR="007B27A3">
          <w:rPr>
            <w:noProof/>
          </w:rPr>
          <w:t>1</w:t>
        </w:r>
        <w:r w:rsidR="000D5F55" w:rsidRPr="000D5F55">
          <w:rPr>
            <w:noProof/>
          </w:rPr>
          <w:fldChar w:fldCharType="end"/>
        </w:r>
      </w:hyperlink>
    </w:p>
    <w:p w14:paraId="746F5114" w14:textId="45B851D4" w:rsidR="000D5F55" w:rsidRPr="000D5F55" w:rsidRDefault="00ED2202">
      <w:pPr>
        <w:pStyle w:val="TOC1"/>
        <w:tabs>
          <w:tab w:val="right" w:leader="dot" w:pos="9344"/>
        </w:tabs>
        <w:rPr>
          <w:rFonts w:asciiTheme="minorHAnsi" w:eastAsiaTheme="minorEastAsia" w:hAnsiTheme="minorHAnsi" w:cstheme="minorBidi"/>
          <w:noProof/>
          <w:sz w:val="22"/>
          <w:szCs w:val="24"/>
          <w14:ligatures w14:val="standardContextual"/>
        </w:rPr>
      </w:pPr>
      <w:hyperlink w:anchor="_Toc196122296" w:history="1">
        <w:r w:rsidR="000D5F55" w:rsidRPr="000D5F55">
          <w:rPr>
            <w:rStyle w:val="afffffff2"/>
            <w:noProof/>
          </w:rPr>
          <w:t>2</w:t>
        </w:r>
        <w:r w:rsidR="000D5F55">
          <w:rPr>
            <w:rStyle w:val="afffffff2"/>
            <w:noProof/>
          </w:rPr>
          <w:t xml:space="preserve"> </w:t>
        </w:r>
        <w:r w:rsidR="000D5F55" w:rsidRPr="000D5F55">
          <w:rPr>
            <w:rStyle w:val="afffffff2"/>
            <w:noProof/>
          </w:rPr>
          <w:t xml:space="preserve"> 规范性引用文件</w:t>
        </w:r>
        <w:r w:rsidR="000D5F55" w:rsidRPr="000D5F55">
          <w:rPr>
            <w:noProof/>
          </w:rPr>
          <w:tab/>
        </w:r>
        <w:r w:rsidR="000D5F55" w:rsidRPr="000D5F55">
          <w:rPr>
            <w:noProof/>
          </w:rPr>
          <w:fldChar w:fldCharType="begin"/>
        </w:r>
        <w:r w:rsidR="000D5F55" w:rsidRPr="000D5F55">
          <w:rPr>
            <w:noProof/>
          </w:rPr>
          <w:instrText xml:space="preserve"> PAGEREF _Toc196122296 \h </w:instrText>
        </w:r>
        <w:r w:rsidR="000D5F55" w:rsidRPr="000D5F55">
          <w:rPr>
            <w:noProof/>
          </w:rPr>
        </w:r>
        <w:r w:rsidR="000D5F55" w:rsidRPr="000D5F55">
          <w:rPr>
            <w:noProof/>
          </w:rPr>
          <w:fldChar w:fldCharType="separate"/>
        </w:r>
        <w:r w:rsidR="007B27A3">
          <w:rPr>
            <w:noProof/>
          </w:rPr>
          <w:t>1</w:t>
        </w:r>
        <w:r w:rsidR="000D5F55" w:rsidRPr="000D5F55">
          <w:rPr>
            <w:noProof/>
          </w:rPr>
          <w:fldChar w:fldCharType="end"/>
        </w:r>
      </w:hyperlink>
    </w:p>
    <w:p w14:paraId="6D866B31" w14:textId="7692D79B" w:rsidR="000D5F55" w:rsidRPr="000D5F55" w:rsidRDefault="00ED2202">
      <w:pPr>
        <w:pStyle w:val="TOC1"/>
        <w:tabs>
          <w:tab w:val="right" w:leader="dot" w:pos="9344"/>
        </w:tabs>
        <w:rPr>
          <w:rFonts w:asciiTheme="minorHAnsi" w:eastAsiaTheme="minorEastAsia" w:hAnsiTheme="minorHAnsi" w:cstheme="minorBidi"/>
          <w:noProof/>
          <w:sz w:val="22"/>
          <w:szCs w:val="24"/>
          <w14:ligatures w14:val="standardContextual"/>
        </w:rPr>
      </w:pPr>
      <w:hyperlink w:anchor="_Toc196122297" w:history="1">
        <w:r w:rsidR="000D5F55" w:rsidRPr="000D5F55">
          <w:rPr>
            <w:rStyle w:val="afffffff2"/>
            <w:noProof/>
          </w:rPr>
          <w:t>3</w:t>
        </w:r>
        <w:r w:rsidR="000D5F55">
          <w:rPr>
            <w:rStyle w:val="afffffff2"/>
            <w:noProof/>
          </w:rPr>
          <w:t xml:space="preserve"> </w:t>
        </w:r>
        <w:r w:rsidR="000D5F55" w:rsidRPr="000D5F55">
          <w:rPr>
            <w:rStyle w:val="afffffff2"/>
            <w:noProof/>
          </w:rPr>
          <w:t xml:space="preserve"> 术语和定义</w:t>
        </w:r>
        <w:r w:rsidR="000D5F55" w:rsidRPr="000D5F55">
          <w:rPr>
            <w:noProof/>
          </w:rPr>
          <w:tab/>
        </w:r>
        <w:r w:rsidR="000D5F55" w:rsidRPr="000D5F55">
          <w:rPr>
            <w:noProof/>
          </w:rPr>
          <w:fldChar w:fldCharType="begin"/>
        </w:r>
        <w:r w:rsidR="000D5F55" w:rsidRPr="000D5F55">
          <w:rPr>
            <w:noProof/>
          </w:rPr>
          <w:instrText xml:space="preserve"> PAGEREF _Toc196122297 \h </w:instrText>
        </w:r>
        <w:r w:rsidR="000D5F55" w:rsidRPr="000D5F55">
          <w:rPr>
            <w:noProof/>
          </w:rPr>
        </w:r>
        <w:r w:rsidR="000D5F55" w:rsidRPr="000D5F55">
          <w:rPr>
            <w:noProof/>
          </w:rPr>
          <w:fldChar w:fldCharType="separate"/>
        </w:r>
        <w:r w:rsidR="007B27A3">
          <w:rPr>
            <w:noProof/>
          </w:rPr>
          <w:t>1</w:t>
        </w:r>
        <w:r w:rsidR="000D5F55" w:rsidRPr="000D5F55">
          <w:rPr>
            <w:noProof/>
          </w:rPr>
          <w:fldChar w:fldCharType="end"/>
        </w:r>
      </w:hyperlink>
    </w:p>
    <w:p w14:paraId="58CB2B9D" w14:textId="2E60C265" w:rsidR="000D5F55" w:rsidRPr="000D5F55" w:rsidRDefault="00ED2202">
      <w:pPr>
        <w:pStyle w:val="TOC1"/>
        <w:tabs>
          <w:tab w:val="right" w:leader="dot" w:pos="9344"/>
        </w:tabs>
        <w:rPr>
          <w:rFonts w:asciiTheme="minorHAnsi" w:eastAsiaTheme="minorEastAsia" w:hAnsiTheme="minorHAnsi" w:cstheme="minorBidi"/>
          <w:noProof/>
          <w:sz w:val="22"/>
          <w:szCs w:val="24"/>
          <w14:ligatures w14:val="standardContextual"/>
        </w:rPr>
      </w:pPr>
      <w:hyperlink w:anchor="_Toc196122298" w:history="1">
        <w:r w:rsidR="000D5F55" w:rsidRPr="000D5F55">
          <w:rPr>
            <w:rStyle w:val="afffffff2"/>
            <w:noProof/>
          </w:rPr>
          <w:t>4</w:t>
        </w:r>
        <w:r w:rsidR="000D5F55">
          <w:rPr>
            <w:rStyle w:val="afffffff2"/>
            <w:noProof/>
          </w:rPr>
          <w:t xml:space="preserve"> </w:t>
        </w:r>
        <w:r w:rsidR="000D5F55" w:rsidRPr="000D5F55">
          <w:rPr>
            <w:rStyle w:val="afffffff2"/>
            <w:noProof/>
          </w:rPr>
          <w:t xml:space="preserve"> 缩略语</w:t>
        </w:r>
        <w:r w:rsidR="000D5F55" w:rsidRPr="000D5F55">
          <w:rPr>
            <w:noProof/>
          </w:rPr>
          <w:tab/>
        </w:r>
        <w:r w:rsidR="000D5F55" w:rsidRPr="000D5F55">
          <w:rPr>
            <w:noProof/>
          </w:rPr>
          <w:fldChar w:fldCharType="begin"/>
        </w:r>
        <w:r w:rsidR="000D5F55" w:rsidRPr="000D5F55">
          <w:rPr>
            <w:noProof/>
          </w:rPr>
          <w:instrText xml:space="preserve"> PAGEREF _Toc196122298 \h </w:instrText>
        </w:r>
        <w:r w:rsidR="000D5F55" w:rsidRPr="000D5F55">
          <w:rPr>
            <w:noProof/>
          </w:rPr>
        </w:r>
        <w:r w:rsidR="000D5F55" w:rsidRPr="000D5F55">
          <w:rPr>
            <w:noProof/>
          </w:rPr>
          <w:fldChar w:fldCharType="separate"/>
        </w:r>
        <w:r w:rsidR="007B27A3">
          <w:rPr>
            <w:noProof/>
          </w:rPr>
          <w:t>1</w:t>
        </w:r>
        <w:r w:rsidR="000D5F55" w:rsidRPr="000D5F55">
          <w:rPr>
            <w:noProof/>
          </w:rPr>
          <w:fldChar w:fldCharType="end"/>
        </w:r>
      </w:hyperlink>
    </w:p>
    <w:p w14:paraId="055506C6" w14:textId="78DF3EC0" w:rsidR="000D5F55" w:rsidRPr="000D5F55" w:rsidRDefault="00ED2202">
      <w:pPr>
        <w:pStyle w:val="TOC1"/>
        <w:tabs>
          <w:tab w:val="right" w:leader="dot" w:pos="9344"/>
        </w:tabs>
        <w:rPr>
          <w:rFonts w:asciiTheme="minorHAnsi" w:eastAsiaTheme="minorEastAsia" w:hAnsiTheme="minorHAnsi" w:cstheme="minorBidi"/>
          <w:noProof/>
          <w:sz w:val="22"/>
          <w:szCs w:val="24"/>
          <w14:ligatures w14:val="standardContextual"/>
        </w:rPr>
      </w:pPr>
      <w:hyperlink w:anchor="_Toc196122299" w:history="1">
        <w:r w:rsidR="000D5F55" w:rsidRPr="000D5F55">
          <w:rPr>
            <w:rStyle w:val="afffffff2"/>
            <w:noProof/>
          </w:rPr>
          <w:t>5</w:t>
        </w:r>
        <w:r w:rsidR="000D5F55">
          <w:rPr>
            <w:rStyle w:val="afffffff2"/>
            <w:noProof/>
          </w:rPr>
          <w:t xml:space="preserve"> </w:t>
        </w:r>
        <w:r w:rsidR="000D5F55" w:rsidRPr="000D5F55">
          <w:rPr>
            <w:rStyle w:val="afffffff2"/>
            <w:noProof/>
          </w:rPr>
          <w:t xml:space="preserve"> 玻璃行业深加工参考体系结构</w:t>
        </w:r>
        <w:r w:rsidR="000D5F55" w:rsidRPr="000D5F55">
          <w:rPr>
            <w:noProof/>
          </w:rPr>
          <w:tab/>
        </w:r>
        <w:r w:rsidR="000D5F55" w:rsidRPr="000D5F55">
          <w:rPr>
            <w:noProof/>
          </w:rPr>
          <w:fldChar w:fldCharType="begin"/>
        </w:r>
        <w:r w:rsidR="000D5F55" w:rsidRPr="000D5F55">
          <w:rPr>
            <w:noProof/>
          </w:rPr>
          <w:instrText xml:space="preserve"> PAGEREF _Toc196122299 \h </w:instrText>
        </w:r>
        <w:r w:rsidR="000D5F55" w:rsidRPr="000D5F55">
          <w:rPr>
            <w:noProof/>
          </w:rPr>
        </w:r>
        <w:r w:rsidR="000D5F55" w:rsidRPr="000D5F55">
          <w:rPr>
            <w:noProof/>
          </w:rPr>
          <w:fldChar w:fldCharType="separate"/>
        </w:r>
        <w:r w:rsidR="007B27A3">
          <w:rPr>
            <w:noProof/>
          </w:rPr>
          <w:t>2</w:t>
        </w:r>
        <w:r w:rsidR="000D5F55" w:rsidRPr="000D5F55">
          <w:rPr>
            <w:noProof/>
          </w:rPr>
          <w:fldChar w:fldCharType="end"/>
        </w:r>
      </w:hyperlink>
    </w:p>
    <w:p w14:paraId="29F17A27" w14:textId="57048BD0" w:rsidR="000D5F55" w:rsidRPr="000D5F55" w:rsidRDefault="00ED2202">
      <w:pPr>
        <w:pStyle w:val="TOC1"/>
        <w:tabs>
          <w:tab w:val="right" w:leader="dot" w:pos="9344"/>
        </w:tabs>
        <w:rPr>
          <w:rFonts w:asciiTheme="minorHAnsi" w:eastAsiaTheme="minorEastAsia" w:hAnsiTheme="minorHAnsi" w:cstheme="minorBidi"/>
          <w:noProof/>
          <w:sz w:val="22"/>
          <w:szCs w:val="24"/>
          <w14:ligatures w14:val="standardContextual"/>
        </w:rPr>
      </w:pPr>
      <w:hyperlink w:anchor="_Toc196122300" w:history="1">
        <w:r w:rsidR="000D5F55" w:rsidRPr="000D5F55">
          <w:rPr>
            <w:rStyle w:val="afffffff2"/>
            <w:noProof/>
          </w:rPr>
          <w:t>6</w:t>
        </w:r>
        <w:r w:rsidR="000D5F55">
          <w:rPr>
            <w:rStyle w:val="afffffff2"/>
            <w:noProof/>
          </w:rPr>
          <w:t xml:space="preserve"> </w:t>
        </w:r>
        <w:r w:rsidR="000D5F55" w:rsidRPr="000D5F55">
          <w:rPr>
            <w:rStyle w:val="afffffff2"/>
            <w:noProof/>
          </w:rPr>
          <w:t xml:space="preserve"> 玻璃行业深加工基本要求</w:t>
        </w:r>
        <w:r w:rsidR="000D5F55" w:rsidRPr="000D5F55">
          <w:rPr>
            <w:noProof/>
          </w:rPr>
          <w:tab/>
        </w:r>
        <w:r w:rsidR="000D5F55" w:rsidRPr="000D5F55">
          <w:rPr>
            <w:noProof/>
          </w:rPr>
          <w:fldChar w:fldCharType="begin"/>
        </w:r>
        <w:r w:rsidR="000D5F55" w:rsidRPr="000D5F55">
          <w:rPr>
            <w:noProof/>
          </w:rPr>
          <w:instrText xml:space="preserve"> PAGEREF _Toc196122300 \h </w:instrText>
        </w:r>
        <w:r w:rsidR="000D5F55" w:rsidRPr="000D5F55">
          <w:rPr>
            <w:noProof/>
          </w:rPr>
        </w:r>
        <w:r w:rsidR="000D5F55" w:rsidRPr="000D5F55">
          <w:rPr>
            <w:noProof/>
          </w:rPr>
          <w:fldChar w:fldCharType="separate"/>
        </w:r>
        <w:r w:rsidR="007B27A3">
          <w:rPr>
            <w:noProof/>
          </w:rPr>
          <w:t>2</w:t>
        </w:r>
        <w:r w:rsidR="000D5F55" w:rsidRPr="000D5F55">
          <w:rPr>
            <w:noProof/>
          </w:rPr>
          <w:fldChar w:fldCharType="end"/>
        </w:r>
      </w:hyperlink>
    </w:p>
    <w:p w14:paraId="2FE7E1B1" w14:textId="4392C239" w:rsidR="000D5F55" w:rsidRPr="000D5F55" w:rsidRDefault="00ED2202">
      <w:pPr>
        <w:pStyle w:val="TOC1"/>
        <w:tabs>
          <w:tab w:val="right" w:leader="dot" w:pos="9344"/>
        </w:tabs>
        <w:rPr>
          <w:rFonts w:asciiTheme="minorHAnsi" w:eastAsiaTheme="minorEastAsia" w:hAnsiTheme="minorHAnsi" w:cstheme="minorBidi"/>
          <w:noProof/>
          <w:sz w:val="22"/>
          <w:szCs w:val="24"/>
          <w14:ligatures w14:val="standardContextual"/>
        </w:rPr>
      </w:pPr>
      <w:hyperlink w:anchor="_Toc196122301" w:history="1">
        <w:r w:rsidR="000D5F55" w:rsidRPr="000D5F55">
          <w:rPr>
            <w:rStyle w:val="afffffff2"/>
            <w:noProof/>
          </w:rPr>
          <w:t>7</w:t>
        </w:r>
        <w:r w:rsidR="000D5F55">
          <w:rPr>
            <w:rStyle w:val="afffffff2"/>
            <w:noProof/>
          </w:rPr>
          <w:t xml:space="preserve"> </w:t>
        </w:r>
        <w:r w:rsidR="000D5F55" w:rsidRPr="000D5F55">
          <w:rPr>
            <w:rStyle w:val="afffffff2"/>
            <w:noProof/>
          </w:rPr>
          <w:t xml:space="preserve"> 管理层</w:t>
        </w:r>
        <w:r w:rsidR="000D5F55" w:rsidRPr="000D5F55">
          <w:rPr>
            <w:noProof/>
          </w:rPr>
          <w:tab/>
        </w:r>
        <w:r w:rsidR="000D5F55" w:rsidRPr="000D5F55">
          <w:rPr>
            <w:noProof/>
          </w:rPr>
          <w:fldChar w:fldCharType="begin"/>
        </w:r>
        <w:r w:rsidR="000D5F55" w:rsidRPr="000D5F55">
          <w:rPr>
            <w:noProof/>
          </w:rPr>
          <w:instrText xml:space="preserve"> PAGEREF _Toc196122301 \h </w:instrText>
        </w:r>
        <w:r w:rsidR="000D5F55" w:rsidRPr="000D5F55">
          <w:rPr>
            <w:noProof/>
          </w:rPr>
        </w:r>
        <w:r w:rsidR="000D5F55" w:rsidRPr="000D5F55">
          <w:rPr>
            <w:noProof/>
          </w:rPr>
          <w:fldChar w:fldCharType="separate"/>
        </w:r>
        <w:r w:rsidR="007B27A3">
          <w:rPr>
            <w:noProof/>
          </w:rPr>
          <w:t>3</w:t>
        </w:r>
        <w:r w:rsidR="000D5F55" w:rsidRPr="000D5F55">
          <w:rPr>
            <w:noProof/>
          </w:rPr>
          <w:fldChar w:fldCharType="end"/>
        </w:r>
      </w:hyperlink>
    </w:p>
    <w:p w14:paraId="6DCA0DA1" w14:textId="55C20329" w:rsidR="000D5F55" w:rsidRPr="000D5F55" w:rsidRDefault="00ED2202">
      <w:pPr>
        <w:pStyle w:val="TOC1"/>
        <w:tabs>
          <w:tab w:val="right" w:leader="dot" w:pos="9344"/>
        </w:tabs>
        <w:rPr>
          <w:rFonts w:asciiTheme="minorHAnsi" w:eastAsiaTheme="minorEastAsia" w:hAnsiTheme="minorHAnsi" w:cstheme="minorBidi"/>
          <w:noProof/>
          <w:sz w:val="22"/>
          <w:szCs w:val="24"/>
          <w14:ligatures w14:val="standardContextual"/>
        </w:rPr>
      </w:pPr>
      <w:hyperlink w:anchor="_Toc196122302" w:history="1">
        <w:r w:rsidR="000D5F55" w:rsidRPr="000D5F55">
          <w:rPr>
            <w:rStyle w:val="afffffff2"/>
            <w:noProof/>
          </w:rPr>
          <w:t>8</w:t>
        </w:r>
        <w:r w:rsidR="000D5F55">
          <w:rPr>
            <w:rStyle w:val="afffffff2"/>
            <w:noProof/>
          </w:rPr>
          <w:t xml:space="preserve"> </w:t>
        </w:r>
        <w:r w:rsidR="000D5F55" w:rsidRPr="000D5F55">
          <w:rPr>
            <w:rStyle w:val="afffffff2"/>
            <w:noProof/>
          </w:rPr>
          <w:t xml:space="preserve"> 生产层</w:t>
        </w:r>
        <w:r w:rsidR="000D5F55" w:rsidRPr="000D5F55">
          <w:rPr>
            <w:noProof/>
          </w:rPr>
          <w:tab/>
        </w:r>
        <w:r w:rsidR="000D5F55" w:rsidRPr="000D5F55">
          <w:rPr>
            <w:noProof/>
          </w:rPr>
          <w:fldChar w:fldCharType="begin"/>
        </w:r>
        <w:r w:rsidR="000D5F55" w:rsidRPr="000D5F55">
          <w:rPr>
            <w:noProof/>
          </w:rPr>
          <w:instrText xml:space="preserve"> PAGEREF _Toc196122302 \h </w:instrText>
        </w:r>
        <w:r w:rsidR="000D5F55" w:rsidRPr="000D5F55">
          <w:rPr>
            <w:noProof/>
          </w:rPr>
        </w:r>
        <w:r w:rsidR="000D5F55" w:rsidRPr="000D5F55">
          <w:rPr>
            <w:noProof/>
          </w:rPr>
          <w:fldChar w:fldCharType="separate"/>
        </w:r>
        <w:r w:rsidR="007B27A3">
          <w:rPr>
            <w:noProof/>
          </w:rPr>
          <w:t>3</w:t>
        </w:r>
        <w:r w:rsidR="000D5F55" w:rsidRPr="000D5F55">
          <w:rPr>
            <w:noProof/>
          </w:rPr>
          <w:fldChar w:fldCharType="end"/>
        </w:r>
      </w:hyperlink>
    </w:p>
    <w:p w14:paraId="7B79BA84" w14:textId="09E52BC3" w:rsidR="000D5F55" w:rsidRPr="000D5F55" w:rsidRDefault="00ED2202">
      <w:pPr>
        <w:pStyle w:val="TOC1"/>
        <w:tabs>
          <w:tab w:val="right" w:leader="dot" w:pos="9344"/>
        </w:tabs>
        <w:rPr>
          <w:rFonts w:asciiTheme="minorHAnsi" w:eastAsiaTheme="minorEastAsia" w:hAnsiTheme="minorHAnsi" w:cstheme="minorBidi"/>
          <w:noProof/>
          <w:sz w:val="22"/>
          <w:szCs w:val="24"/>
          <w14:ligatures w14:val="standardContextual"/>
        </w:rPr>
      </w:pPr>
      <w:hyperlink w:anchor="_Toc196122303" w:history="1">
        <w:r w:rsidR="000D5F55" w:rsidRPr="000D5F55">
          <w:rPr>
            <w:rStyle w:val="afffffff2"/>
            <w:noProof/>
          </w:rPr>
          <w:t>9</w:t>
        </w:r>
        <w:r w:rsidR="000D5F55">
          <w:rPr>
            <w:rStyle w:val="afffffff2"/>
            <w:noProof/>
          </w:rPr>
          <w:t xml:space="preserve"> </w:t>
        </w:r>
        <w:r w:rsidR="000D5F55" w:rsidRPr="000D5F55">
          <w:rPr>
            <w:rStyle w:val="afffffff2"/>
            <w:noProof/>
          </w:rPr>
          <w:t xml:space="preserve"> 控制层</w:t>
        </w:r>
        <w:r w:rsidR="000D5F55" w:rsidRPr="000D5F55">
          <w:rPr>
            <w:noProof/>
          </w:rPr>
          <w:tab/>
        </w:r>
        <w:r w:rsidR="000D5F55" w:rsidRPr="000D5F55">
          <w:rPr>
            <w:noProof/>
          </w:rPr>
          <w:fldChar w:fldCharType="begin"/>
        </w:r>
        <w:r w:rsidR="000D5F55" w:rsidRPr="000D5F55">
          <w:rPr>
            <w:noProof/>
          </w:rPr>
          <w:instrText xml:space="preserve"> PAGEREF _Toc196122303 \h </w:instrText>
        </w:r>
        <w:r w:rsidR="000D5F55" w:rsidRPr="000D5F55">
          <w:rPr>
            <w:noProof/>
          </w:rPr>
        </w:r>
        <w:r w:rsidR="000D5F55" w:rsidRPr="000D5F55">
          <w:rPr>
            <w:noProof/>
          </w:rPr>
          <w:fldChar w:fldCharType="separate"/>
        </w:r>
        <w:r w:rsidR="007B27A3">
          <w:rPr>
            <w:noProof/>
          </w:rPr>
          <w:t>5</w:t>
        </w:r>
        <w:r w:rsidR="000D5F55" w:rsidRPr="000D5F55">
          <w:rPr>
            <w:noProof/>
          </w:rPr>
          <w:fldChar w:fldCharType="end"/>
        </w:r>
      </w:hyperlink>
    </w:p>
    <w:p w14:paraId="07F562DA" w14:textId="30DCDAC0" w:rsidR="000D5F55" w:rsidRDefault="00ED2202">
      <w:pPr>
        <w:pStyle w:val="TOC1"/>
        <w:tabs>
          <w:tab w:val="right" w:leader="dot" w:pos="9344"/>
        </w:tabs>
        <w:rPr>
          <w:noProof/>
        </w:rPr>
      </w:pPr>
      <w:hyperlink w:anchor="_Toc196122304" w:history="1">
        <w:r w:rsidR="000D5F55" w:rsidRPr="000D5F55">
          <w:rPr>
            <w:rStyle w:val="afffffff2"/>
            <w:noProof/>
          </w:rPr>
          <w:t>10</w:t>
        </w:r>
        <w:r w:rsidR="000D5F55">
          <w:rPr>
            <w:rStyle w:val="afffffff2"/>
            <w:noProof/>
          </w:rPr>
          <w:t xml:space="preserve"> </w:t>
        </w:r>
        <w:r w:rsidR="000D5F55" w:rsidRPr="000D5F55">
          <w:rPr>
            <w:rStyle w:val="afffffff2"/>
            <w:noProof/>
          </w:rPr>
          <w:t xml:space="preserve"> 设备设施层</w:t>
        </w:r>
        <w:r w:rsidR="000D5F55" w:rsidRPr="000D5F55">
          <w:rPr>
            <w:noProof/>
          </w:rPr>
          <w:tab/>
        </w:r>
        <w:r w:rsidR="000D5F55" w:rsidRPr="000D5F55">
          <w:rPr>
            <w:noProof/>
          </w:rPr>
          <w:fldChar w:fldCharType="begin"/>
        </w:r>
        <w:r w:rsidR="000D5F55" w:rsidRPr="000D5F55">
          <w:rPr>
            <w:noProof/>
          </w:rPr>
          <w:instrText xml:space="preserve"> PAGEREF _Toc196122304 \h </w:instrText>
        </w:r>
        <w:r w:rsidR="000D5F55" w:rsidRPr="000D5F55">
          <w:rPr>
            <w:noProof/>
          </w:rPr>
        </w:r>
        <w:r w:rsidR="000D5F55" w:rsidRPr="000D5F55">
          <w:rPr>
            <w:noProof/>
          </w:rPr>
          <w:fldChar w:fldCharType="separate"/>
        </w:r>
        <w:r w:rsidR="007B27A3">
          <w:rPr>
            <w:noProof/>
          </w:rPr>
          <w:t>5</w:t>
        </w:r>
        <w:r w:rsidR="000D5F55" w:rsidRPr="000D5F55">
          <w:rPr>
            <w:noProof/>
          </w:rPr>
          <w:fldChar w:fldCharType="end"/>
        </w:r>
      </w:hyperlink>
    </w:p>
    <w:p w14:paraId="6DC7BBEC" w14:textId="13D19149" w:rsidR="007B27A3" w:rsidRPr="007B27A3" w:rsidRDefault="007B27A3" w:rsidP="007B27A3">
      <w:pPr>
        <w:pStyle w:val="TOC1"/>
        <w:tabs>
          <w:tab w:val="right" w:leader="dot" w:pos="9344"/>
        </w:tabs>
        <w:rPr>
          <w:rStyle w:val="afffffff2"/>
          <w:noProof/>
        </w:rPr>
      </w:pPr>
      <w:r w:rsidRPr="007B27A3">
        <w:rPr>
          <w:rStyle w:val="afffffff2"/>
          <w:noProof/>
        </w:rPr>
        <w:t>参考文献</w:t>
      </w:r>
      <w:r w:rsidR="009F1A01" w:rsidRPr="007B27A3">
        <w:rPr>
          <w:rStyle w:val="afffffff2"/>
          <w:noProof/>
        </w:rPr>
        <w:tab/>
      </w:r>
      <w:r>
        <w:rPr>
          <w:rStyle w:val="afffffff2"/>
          <w:noProof/>
        </w:rPr>
        <w:t>7</w:t>
      </w:r>
    </w:p>
    <w:p w14:paraId="11DAD47A" w14:textId="6BDDF346" w:rsidR="000D5F55" w:rsidRPr="000D5F55" w:rsidRDefault="000D5F55" w:rsidP="000D5F55">
      <w:pPr>
        <w:pStyle w:val="affffff6"/>
        <w:spacing w:after="360"/>
        <w:sectPr w:rsidR="000D5F55" w:rsidRPr="000D5F55" w:rsidSect="000D5F55">
          <w:headerReference w:type="even" r:id="rId12"/>
          <w:headerReference w:type="default" r:id="rId13"/>
          <w:footerReference w:type="default" r:id="rId14"/>
          <w:pgSz w:w="11906" w:h="16838" w:code="9"/>
          <w:pgMar w:top="1928" w:right="1134" w:bottom="1134" w:left="1134" w:header="1418" w:footer="1134" w:gutter="284"/>
          <w:pgNumType w:fmt="upperRoman" w:start="1"/>
          <w:cols w:space="425"/>
          <w:formProt w:val="0"/>
          <w:docGrid w:linePitch="312"/>
        </w:sectPr>
      </w:pPr>
      <w:r w:rsidRPr="000D5F55">
        <w:fldChar w:fldCharType="end"/>
      </w:r>
    </w:p>
    <w:p w14:paraId="41E22857" w14:textId="77777777" w:rsidR="00567912" w:rsidRDefault="00567912" w:rsidP="00567912">
      <w:pPr>
        <w:pStyle w:val="a6"/>
        <w:spacing w:before="560" w:after="360"/>
      </w:pPr>
      <w:bookmarkStart w:id="25" w:name="_Toc196122294"/>
      <w:bookmarkStart w:id="26" w:name="BookMark2"/>
      <w:bookmarkEnd w:id="22"/>
      <w:r w:rsidRPr="00567912">
        <w:rPr>
          <w:spacing w:val="320"/>
        </w:rPr>
        <w:lastRenderedPageBreak/>
        <w:t>前</w:t>
      </w:r>
      <w:r>
        <w:t>言</w:t>
      </w:r>
      <w:bookmarkEnd w:id="23"/>
      <w:bookmarkEnd w:id="24"/>
      <w:bookmarkEnd w:id="25"/>
    </w:p>
    <w:p w14:paraId="060F6120" w14:textId="38427B29" w:rsidR="00567912" w:rsidRDefault="00567912" w:rsidP="00567912">
      <w:pPr>
        <w:pStyle w:val="afffff"/>
        <w:ind w:firstLine="420"/>
      </w:pPr>
      <w:r>
        <w:rPr>
          <w:rFonts w:hint="eastAsia"/>
        </w:rPr>
        <w:t>本文件按照GB/T 1.1—2020《标准化工作导则  第1部分：标准化文件的结构和起草规则》的规定起草。</w:t>
      </w:r>
    </w:p>
    <w:p w14:paraId="4AE220D2" w14:textId="77777777" w:rsidR="009C6604" w:rsidRPr="007C16B7" w:rsidRDefault="009C6604" w:rsidP="009C6604">
      <w:pPr>
        <w:pStyle w:val="afffff"/>
        <w:ind w:firstLine="420"/>
        <w:rPr>
          <w:rFonts w:hint="eastAsia"/>
        </w:rPr>
      </w:pPr>
      <w:r w:rsidRPr="007C16B7">
        <w:rPr>
          <w:rFonts w:hint="eastAsia"/>
        </w:rPr>
        <w:t>请注意本文件的某些内容可能涉及专利。本文件的发布机构不承担识别专利的责任。</w:t>
      </w:r>
    </w:p>
    <w:p w14:paraId="023E626B" w14:textId="49393285" w:rsidR="00567912" w:rsidRDefault="00567912" w:rsidP="00567912">
      <w:pPr>
        <w:pStyle w:val="afffff"/>
        <w:ind w:firstLine="420"/>
      </w:pPr>
      <w:r>
        <w:rPr>
          <w:rFonts w:hint="eastAsia"/>
        </w:rPr>
        <w:t>本文件由</w:t>
      </w:r>
      <w:r w:rsidRPr="00FF5450">
        <w:rPr>
          <w:rFonts w:hint="eastAsia"/>
        </w:rPr>
        <w:t>中国建筑材料联合会</w:t>
      </w:r>
      <w:r>
        <w:rPr>
          <w:rFonts w:hint="eastAsia"/>
        </w:rPr>
        <w:t>提出。</w:t>
      </w:r>
    </w:p>
    <w:p w14:paraId="27B0670B" w14:textId="060ADA03" w:rsidR="00567912" w:rsidRDefault="00567912" w:rsidP="00567912">
      <w:pPr>
        <w:pStyle w:val="afffff"/>
        <w:ind w:firstLine="420"/>
      </w:pPr>
      <w:r>
        <w:rPr>
          <w:rFonts w:hint="eastAsia"/>
        </w:rPr>
        <w:t>本文件由</w:t>
      </w:r>
      <w:r w:rsidRPr="00FF5450">
        <w:rPr>
          <w:rFonts w:hint="eastAsia"/>
        </w:rPr>
        <w:t>建材工业综合标准化技术委员会</w:t>
      </w:r>
      <w:r>
        <w:rPr>
          <w:rFonts w:hint="eastAsia"/>
        </w:rPr>
        <w:t>归口。</w:t>
      </w:r>
    </w:p>
    <w:p w14:paraId="51A96A03" w14:textId="77777777" w:rsidR="00567912" w:rsidRDefault="00567912" w:rsidP="00567912">
      <w:pPr>
        <w:pStyle w:val="afffff"/>
        <w:ind w:firstLine="420"/>
      </w:pPr>
      <w:r>
        <w:rPr>
          <w:rFonts w:hint="eastAsia"/>
        </w:rPr>
        <w:t>本文件起草单位：</w:t>
      </w:r>
    </w:p>
    <w:p w14:paraId="6CA7B376" w14:textId="77777777" w:rsidR="00567912" w:rsidRDefault="00567912" w:rsidP="00567912">
      <w:pPr>
        <w:pStyle w:val="afffff"/>
        <w:ind w:firstLine="420"/>
      </w:pPr>
      <w:r>
        <w:rPr>
          <w:rFonts w:hint="eastAsia"/>
        </w:rPr>
        <w:t>本文件主要起草人：</w:t>
      </w:r>
      <w:bookmarkStart w:id="27" w:name="_GoBack"/>
      <w:bookmarkEnd w:id="27"/>
    </w:p>
    <w:p w14:paraId="1FDF9436" w14:textId="77777777" w:rsidR="00567912" w:rsidRDefault="00567912" w:rsidP="00567912">
      <w:pPr>
        <w:pStyle w:val="afffff"/>
        <w:ind w:firstLine="420"/>
      </w:pPr>
    </w:p>
    <w:p w14:paraId="6537E89A" w14:textId="6B54DDD6" w:rsidR="00567912" w:rsidRPr="00567912" w:rsidRDefault="00567912" w:rsidP="00567912">
      <w:pPr>
        <w:pStyle w:val="afffff"/>
        <w:ind w:firstLine="420"/>
        <w:sectPr w:rsidR="00567912" w:rsidRPr="00567912" w:rsidSect="00A345DB">
          <w:pgSz w:w="11906" w:h="16838" w:code="9"/>
          <w:pgMar w:top="1928" w:right="1134" w:bottom="1134" w:left="1134" w:header="1418" w:footer="1134" w:gutter="284"/>
          <w:pgNumType w:fmt="upperRoman"/>
          <w:cols w:space="425"/>
          <w:formProt w:val="0"/>
          <w:docGrid w:linePitch="312"/>
        </w:sectPr>
      </w:pPr>
    </w:p>
    <w:p w14:paraId="51292700" w14:textId="77777777" w:rsidR="00894836" w:rsidRPr="0064528D" w:rsidRDefault="00894836" w:rsidP="00093D25">
      <w:pPr>
        <w:spacing w:line="20" w:lineRule="exact"/>
        <w:jc w:val="center"/>
        <w:rPr>
          <w:rFonts w:ascii="黑体" w:eastAsia="黑体" w:hAnsi="黑体"/>
          <w:sz w:val="32"/>
          <w:szCs w:val="32"/>
        </w:rPr>
      </w:pPr>
      <w:bookmarkStart w:id="28" w:name="BookMark4"/>
      <w:bookmarkEnd w:id="26"/>
    </w:p>
    <w:p w14:paraId="32CA0F08"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4B0FED99C4ED411BA2955F9997C41971"/>
        </w:placeholder>
      </w:sdtPr>
      <w:sdtEndPr/>
      <w:sdtContent>
        <w:bookmarkStart w:id="29" w:name="NEW_STAND_NAME" w:displacedByCustomXml="prev"/>
        <w:p w14:paraId="0CAF6C31" w14:textId="60C1B966" w:rsidR="00F26B7E" w:rsidRPr="00F26B7E" w:rsidRDefault="00567912" w:rsidP="00567912">
          <w:pPr>
            <w:pStyle w:val="afffffffffc"/>
            <w:spacing w:beforeLines="100" w:before="240" w:afterLines="220" w:after="528"/>
          </w:pPr>
          <w:r>
            <w:rPr>
              <w:rFonts w:hint="eastAsia"/>
            </w:rPr>
            <w:t>智能制造</w:t>
          </w:r>
          <w:r>
            <w:t xml:space="preserve"> 玻璃行业应用 深加工</w:t>
          </w:r>
          <w:r w:rsidR="0040597F">
            <w:rPr>
              <w:rFonts w:hint="eastAsia"/>
            </w:rPr>
            <w:t>技术</w:t>
          </w:r>
          <w:r>
            <w:t>要求</w:t>
          </w:r>
        </w:p>
      </w:sdtContent>
    </w:sdt>
    <w:bookmarkEnd w:id="29" w:displacedByCustomXml="prev"/>
    <w:p w14:paraId="40D655D0" w14:textId="77777777" w:rsidR="00E2552F" w:rsidRDefault="00E2552F" w:rsidP="00A77CCB">
      <w:pPr>
        <w:pStyle w:val="afff0"/>
        <w:spacing w:before="240" w:after="240"/>
      </w:pPr>
      <w:bookmarkStart w:id="30" w:name="_Toc17233325"/>
      <w:bookmarkStart w:id="31" w:name="_Toc17233333"/>
      <w:bookmarkStart w:id="32" w:name="_Toc24884211"/>
      <w:bookmarkStart w:id="33" w:name="_Toc24884218"/>
      <w:bookmarkStart w:id="34" w:name="_Toc26648465"/>
      <w:bookmarkStart w:id="35" w:name="_Toc26718930"/>
      <w:bookmarkStart w:id="36" w:name="_Toc26986530"/>
      <w:bookmarkStart w:id="37" w:name="_Toc26986771"/>
      <w:bookmarkStart w:id="38" w:name="_Toc97195091"/>
      <w:bookmarkStart w:id="39" w:name="_Toc195869630"/>
      <w:bookmarkStart w:id="40" w:name="_Toc195869659"/>
      <w:bookmarkStart w:id="41" w:name="_Toc196122295"/>
      <w:r>
        <w:rPr>
          <w:rFonts w:hint="eastAsia"/>
        </w:rPr>
        <w:t>范围</w:t>
      </w:r>
      <w:bookmarkEnd w:id="30"/>
      <w:bookmarkEnd w:id="31"/>
      <w:bookmarkEnd w:id="32"/>
      <w:bookmarkEnd w:id="33"/>
      <w:bookmarkEnd w:id="34"/>
      <w:bookmarkEnd w:id="35"/>
      <w:bookmarkEnd w:id="36"/>
      <w:bookmarkEnd w:id="37"/>
      <w:bookmarkEnd w:id="38"/>
      <w:bookmarkEnd w:id="39"/>
      <w:bookmarkEnd w:id="40"/>
      <w:bookmarkEnd w:id="41"/>
    </w:p>
    <w:p w14:paraId="083C5263" w14:textId="225AA763" w:rsidR="00567912" w:rsidRPr="00557179" w:rsidRDefault="00567912" w:rsidP="00567912">
      <w:pPr>
        <w:pStyle w:val="afffff"/>
        <w:ind w:firstLine="420"/>
      </w:pPr>
      <w:bookmarkStart w:id="42" w:name="_Hlk198111203"/>
      <w:bookmarkStart w:id="43" w:name="_Hlk195868310"/>
      <w:bookmarkStart w:id="44" w:name="_Toc17233326"/>
      <w:bookmarkStart w:id="45" w:name="_Toc17233334"/>
      <w:bookmarkStart w:id="46" w:name="_Toc24884212"/>
      <w:bookmarkStart w:id="47" w:name="_Toc24884219"/>
      <w:bookmarkStart w:id="48" w:name="_Toc26648466"/>
      <w:r w:rsidRPr="00557179">
        <w:rPr>
          <w:rFonts w:hint="eastAsia"/>
        </w:rPr>
        <w:t>本文件规定了</w:t>
      </w:r>
      <w:r w:rsidR="00557179" w:rsidRPr="00557179">
        <w:rPr>
          <w:rFonts w:hint="eastAsia"/>
        </w:rPr>
        <w:t>智能化玻璃</w:t>
      </w:r>
      <w:r w:rsidRPr="00557179">
        <w:rPr>
          <w:rFonts w:hint="eastAsia"/>
        </w:rPr>
        <w:t>深加工的参考体系结构</w:t>
      </w:r>
      <w:r w:rsidR="00457959" w:rsidRPr="00557179">
        <w:rPr>
          <w:rFonts w:hint="eastAsia"/>
        </w:rPr>
        <w:t>、基本要求</w:t>
      </w:r>
      <w:r w:rsidRPr="00557179">
        <w:rPr>
          <w:rFonts w:hint="eastAsia"/>
        </w:rPr>
        <w:t>及</w:t>
      </w:r>
      <w:r w:rsidR="00457959" w:rsidRPr="00557179">
        <w:rPr>
          <w:rFonts w:hint="eastAsia"/>
        </w:rPr>
        <w:t>管理层、生产层、控制层、设备设施层的技术</w:t>
      </w:r>
      <w:r w:rsidRPr="00557179">
        <w:rPr>
          <w:rFonts w:hint="eastAsia"/>
        </w:rPr>
        <w:t>要求。</w:t>
      </w:r>
    </w:p>
    <w:p w14:paraId="79A6E75F" w14:textId="10E6C4D6" w:rsidR="008B0C9C" w:rsidRDefault="00567912" w:rsidP="00567912">
      <w:pPr>
        <w:pStyle w:val="afffff"/>
        <w:ind w:firstLine="420"/>
      </w:pPr>
      <w:r w:rsidRPr="00557179">
        <w:rPr>
          <w:rFonts w:hint="eastAsia"/>
        </w:rPr>
        <w:t>本文件适用于</w:t>
      </w:r>
      <w:r w:rsidR="00557179" w:rsidRPr="00557179">
        <w:rPr>
          <w:rFonts w:hint="eastAsia"/>
        </w:rPr>
        <w:t>玻璃深加工领域智能制造的</w:t>
      </w:r>
      <w:r w:rsidRPr="00557179">
        <w:rPr>
          <w:rFonts w:hint="eastAsia"/>
        </w:rPr>
        <w:t>规划、建设（新建或改建）和验收。</w:t>
      </w:r>
      <w:bookmarkEnd w:id="42"/>
    </w:p>
    <w:p w14:paraId="13072D69" w14:textId="77777777" w:rsidR="00E2552F" w:rsidRDefault="00E2552F" w:rsidP="00A77CCB">
      <w:pPr>
        <w:pStyle w:val="afff0"/>
        <w:spacing w:before="240" w:after="240"/>
      </w:pPr>
      <w:bookmarkStart w:id="49" w:name="_Toc26718931"/>
      <w:bookmarkStart w:id="50" w:name="_Toc26986531"/>
      <w:bookmarkStart w:id="51" w:name="_Toc26986772"/>
      <w:bookmarkStart w:id="52" w:name="_Toc97195092"/>
      <w:bookmarkStart w:id="53" w:name="_Toc195869631"/>
      <w:bookmarkStart w:id="54" w:name="_Toc195869660"/>
      <w:bookmarkStart w:id="55" w:name="_Toc196122296"/>
      <w:bookmarkEnd w:id="43"/>
      <w:r>
        <w:rPr>
          <w:rFonts w:hint="eastAsia"/>
        </w:rPr>
        <w:t>规范性引用文件</w:t>
      </w:r>
      <w:bookmarkEnd w:id="44"/>
      <w:bookmarkEnd w:id="45"/>
      <w:bookmarkEnd w:id="46"/>
      <w:bookmarkEnd w:id="47"/>
      <w:bookmarkEnd w:id="48"/>
      <w:bookmarkEnd w:id="49"/>
      <w:bookmarkEnd w:id="50"/>
      <w:bookmarkEnd w:id="51"/>
      <w:bookmarkEnd w:id="52"/>
      <w:bookmarkEnd w:id="53"/>
      <w:bookmarkEnd w:id="54"/>
      <w:bookmarkEnd w:id="55"/>
    </w:p>
    <w:sdt>
      <w:sdtPr>
        <w:rPr>
          <w:rFonts w:hint="eastAsia"/>
        </w:rPr>
        <w:id w:val="715848253"/>
        <w:placeholder>
          <w:docPart w:val="531783CACD384BA38AA610653A56742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1565DF67" w14:textId="77777777" w:rsidR="00D9060C" w:rsidRDefault="00C020FB" w:rsidP="00D9060C">
          <w:pPr>
            <w:pStyle w:val="afffff"/>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51871E7" w14:textId="4FD3EEA1" w:rsidR="007E1F65" w:rsidRDefault="007E1F65" w:rsidP="005359B4">
      <w:pPr>
        <w:pStyle w:val="afffff"/>
        <w:ind w:firstLine="420"/>
      </w:pPr>
      <w:bookmarkStart w:id="56" w:name="_Hlk198111222"/>
      <w:bookmarkStart w:id="57" w:name="_Hlk195868318"/>
      <w:r>
        <w:t>GB/T 25486</w:t>
      </w:r>
      <w:r w:rsidRPr="0066550B">
        <w:t>—</w:t>
      </w:r>
      <w:r w:rsidRPr="0066550B">
        <w:t>2021</w:t>
      </w:r>
      <w:r>
        <w:t xml:space="preserve">  </w:t>
      </w:r>
      <w:r w:rsidRPr="007E1F65">
        <w:rPr>
          <w:rFonts w:hint="eastAsia"/>
        </w:rPr>
        <w:t>网络化制造技术术语</w:t>
      </w:r>
    </w:p>
    <w:p w14:paraId="49B3A7FD" w14:textId="1D611C50" w:rsidR="007E1F65" w:rsidRDefault="007E1F65" w:rsidP="005359B4">
      <w:pPr>
        <w:pStyle w:val="afffff"/>
        <w:ind w:firstLine="420"/>
      </w:pPr>
      <w:r>
        <w:t>GB/Z 26337.1</w:t>
      </w:r>
      <w:r w:rsidRPr="0066550B">
        <w:t>—</w:t>
      </w:r>
      <w:r w:rsidRPr="0066550B">
        <w:t>20</w:t>
      </w:r>
      <w:r>
        <w:t>1</w:t>
      </w:r>
      <w:r w:rsidRPr="0066550B">
        <w:t>1</w:t>
      </w:r>
      <w:r>
        <w:t xml:space="preserve">  </w:t>
      </w:r>
      <w:r w:rsidRPr="007E1F65">
        <w:rPr>
          <w:rFonts w:hint="eastAsia"/>
        </w:rPr>
        <w:t>供应链管理 第1部分：综述与基本原理</w:t>
      </w:r>
    </w:p>
    <w:p w14:paraId="23A78E35" w14:textId="623F3B32" w:rsidR="00567912" w:rsidRPr="00366580" w:rsidRDefault="00567912" w:rsidP="005359B4">
      <w:pPr>
        <w:pStyle w:val="afffff"/>
        <w:ind w:firstLine="420"/>
      </w:pPr>
      <w:r>
        <w:rPr>
          <w:rFonts w:hint="eastAsia"/>
        </w:rPr>
        <w:t>GB/T 37933</w:t>
      </w:r>
      <w:r w:rsidR="007E1F65" w:rsidRPr="0066550B">
        <w:t>—</w:t>
      </w:r>
      <w:r w:rsidR="007E1F65" w:rsidRPr="0066550B">
        <w:t>20</w:t>
      </w:r>
      <w:r w:rsidR="007E1F65">
        <w:t>19</w:t>
      </w:r>
      <w:r>
        <w:rPr>
          <w:rFonts w:hint="eastAsia"/>
        </w:rPr>
        <w:t xml:space="preserve"> </w:t>
      </w:r>
      <w:r w:rsidR="007E1F65">
        <w:t xml:space="preserve"> </w:t>
      </w:r>
      <w:r w:rsidRPr="006A1F76">
        <w:rPr>
          <w:rFonts w:hint="eastAsia"/>
        </w:rPr>
        <w:t>信息安全技术 工业控制系统专用防火墙技术要求</w:t>
      </w:r>
    </w:p>
    <w:p w14:paraId="6E075973" w14:textId="76CD9495" w:rsidR="00567912" w:rsidRDefault="00567912" w:rsidP="005359B4">
      <w:pPr>
        <w:pStyle w:val="afffff"/>
        <w:ind w:firstLine="420"/>
      </w:pPr>
      <w:r w:rsidRPr="000E575D">
        <w:t>GB/T 37953</w:t>
      </w:r>
      <w:r w:rsidR="007E1F65" w:rsidRPr="0066550B">
        <w:t>—</w:t>
      </w:r>
      <w:r w:rsidR="007E1F65" w:rsidRPr="0066550B">
        <w:t>20</w:t>
      </w:r>
      <w:r w:rsidR="007E1F65">
        <w:t>19</w:t>
      </w:r>
      <w:r>
        <w:rPr>
          <w:rFonts w:hint="eastAsia"/>
        </w:rPr>
        <w:t xml:space="preserve"> </w:t>
      </w:r>
      <w:r w:rsidR="007E1F65">
        <w:t xml:space="preserve"> </w:t>
      </w:r>
      <w:r w:rsidRPr="006A1F76">
        <w:rPr>
          <w:rFonts w:hint="eastAsia"/>
        </w:rPr>
        <w:t>信息安全技术 工业控制网络监测安全技术要求及测试评价方法</w:t>
      </w:r>
    </w:p>
    <w:p w14:paraId="2AFF7495" w14:textId="35BDE3AD" w:rsidR="00567912" w:rsidRDefault="00567912" w:rsidP="005359B4">
      <w:pPr>
        <w:pStyle w:val="afffff"/>
        <w:ind w:firstLine="420"/>
      </w:pPr>
      <w:r w:rsidRPr="000E575D">
        <w:t>GB/T 37955</w:t>
      </w:r>
      <w:r w:rsidR="007E1F65" w:rsidRPr="0066550B">
        <w:t>—</w:t>
      </w:r>
      <w:r w:rsidR="007E1F65" w:rsidRPr="0066550B">
        <w:t>20</w:t>
      </w:r>
      <w:r w:rsidR="007E1F65">
        <w:t>19</w:t>
      </w:r>
      <w:r>
        <w:rPr>
          <w:rFonts w:hint="eastAsia"/>
        </w:rPr>
        <w:t xml:space="preserve"> </w:t>
      </w:r>
      <w:r w:rsidR="007E1F65">
        <w:t xml:space="preserve"> </w:t>
      </w:r>
      <w:r w:rsidRPr="006A1F76">
        <w:rPr>
          <w:rFonts w:hint="eastAsia"/>
        </w:rPr>
        <w:t>信息安全技术 数控网络安全技术要求</w:t>
      </w:r>
    </w:p>
    <w:p w14:paraId="25284FDF" w14:textId="46F92970" w:rsidR="00567912" w:rsidRPr="00366580" w:rsidRDefault="00567912" w:rsidP="005359B4">
      <w:pPr>
        <w:pStyle w:val="afffff"/>
        <w:ind w:firstLine="420"/>
      </w:pPr>
      <w:r w:rsidRPr="00E83AAE">
        <w:rPr>
          <w:rFonts w:hint="eastAsia"/>
        </w:rPr>
        <w:t>GB/T 37962</w:t>
      </w:r>
      <w:r w:rsidR="007E1F65" w:rsidRPr="0066550B">
        <w:t>—</w:t>
      </w:r>
      <w:r w:rsidR="007E1F65" w:rsidRPr="0066550B">
        <w:t>20</w:t>
      </w:r>
      <w:r w:rsidR="007E1F65">
        <w:t>19</w:t>
      </w:r>
      <w:r>
        <w:rPr>
          <w:rFonts w:hint="eastAsia"/>
        </w:rPr>
        <w:t xml:space="preserve"> </w:t>
      </w:r>
      <w:r w:rsidR="007E1F65">
        <w:t xml:space="preserve"> </w:t>
      </w:r>
      <w:r w:rsidRPr="006A1F76">
        <w:rPr>
          <w:rFonts w:hint="eastAsia"/>
        </w:rPr>
        <w:t>信息安全技术 工业控制系统产品信息安全通用评估准则</w:t>
      </w:r>
    </w:p>
    <w:p w14:paraId="168CEC64" w14:textId="64B07D5A" w:rsidR="00567912" w:rsidRPr="006A1F76" w:rsidRDefault="00567912" w:rsidP="005359B4">
      <w:pPr>
        <w:pStyle w:val="afffff"/>
        <w:ind w:firstLine="420"/>
      </w:pPr>
      <w:r w:rsidRPr="000E575D">
        <w:t>GB/T 38854</w:t>
      </w:r>
      <w:r w:rsidR="007E1F65" w:rsidRPr="0066550B">
        <w:t>—</w:t>
      </w:r>
      <w:r w:rsidR="007E1F65" w:rsidRPr="0066550B">
        <w:t>20</w:t>
      </w:r>
      <w:r w:rsidR="007E1F65">
        <w:t>20</w:t>
      </w:r>
      <w:r>
        <w:rPr>
          <w:rFonts w:hint="eastAsia"/>
        </w:rPr>
        <w:t xml:space="preserve"> </w:t>
      </w:r>
      <w:r w:rsidR="007E1F65">
        <w:t xml:space="preserve"> </w:t>
      </w:r>
      <w:r w:rsidRPr="006A1F76">
        <w:rPr>
          <w:rFonts w:hint="eastAsia"/>
        </w:rPr>
        <w:t>智能工厂 生产过程控制数据传输协议</w:t>
      </w:r>
    </w:p>
    <w:p w14:paraId="0FD8F9DE" w14:textId="0740C40E" w:rsidR="007E1F65" w:rsidRDefault="00567912" w:rsidP="005359B4">
      <w:pPr>
        <w:pStyle w:val="afffff"/>
        <w:ind w:firstLine="420"/>
      </w:pPr>
      <w:r w:rsidRPr="003A3E33">
        <w:rPr>
          <w:rFonts w:hint="eastAsia"/>
        </w:rPr>
        <w:t>GB</w:t>
      </w:r>
      <w:r>
        <w:t xml:space="preserve"> </w:t>
      </w:r>
      <w:r w:rsidRPr="003A3E33">
        <w:rPr>
          <w:rFonts w:hint="eastAsia"/>
        </w:rPr>
        <w:t>50174</w:t>
      </w:r>
      <w:r w:rsidR="007E1F65" w:rsidRPr="0066550B">
        <w:t>—</w:t>
      </w:r>
      <w:r w:rsidR="007E1F65" w:rsidRPr="0066550B">
        <w:t>20</w:t>
      </w:r>
      <w:r w:rsidR="007E1F65">
        <w:t xml:space="preserve">17 </w:t>
      </w:r>
      <w:r>
        <w:rPr>
          <w:rFonts w:hint="eastAsia"/>
        </w:rPr>
        <w:t xml:space="preserve"> 数据中心设计规范</w:t>
      </w:r>
    </w:p>
    <w:p w14:paraId="0038261F" w14:textId="14594E73" w:rsidR="00AA6EC9" w:rsidRPr="00567912" w:rsidRDefault="007E1F65" w:rsidP="005359B4">
      <w:pPr>
        <w:pStyle w:val="afffff"/>
        <w:ind w:firstLine="420"/>
      </w:pPr>
      <w:r w:rsidRPr="007E1F65">
        <w:rPr>
          <w:rFonts w:hint="eastAsia"/>
        </w:rPr>
        <w:t>GB/T 40647-2021  智能制造 系统架构</w:t>
      </w:r>
      <w:bookmarkEnd w:id="56"/>
    </w:p>
    <w:p w14:paraId="051B337B" w14:textId="77777777" w:rsidR="00B265BC" w:rsidRPr="00E030F9" w:rsidRDefault="00FD59EB" w:rsidP="00FD59EB">
      <w:pPr>
        <w:pStyle w:val="afff0"/>
        <w:spacing w:before="240" w:after="240"/>
      </w:pPr>
      <w:bookmarkStart w:id="58" w:name="_Toc97195093"/>
      <w:bookmarkStart w:id="59" w:name="_Toc195869632"/>
      <w:bookmarkStart w:id="60" w:name="_Toc195869661"/>
      <w:bookmarkStart w:id="61" w:name="_Toc196122297"/>
      <w:bookmarkEnd w:id="57"/>
      <w:r>
        <w:rPr>
          <w:rFonts w:hint="eastAsia"/>
          <w:szCs w:val="21"/>
        </w:rPr>
        <w:t>术语和定义</w:t>
      </w:r>
      <w:bookmarkEnd w:id="58"/>
      <w:bookmarkEnd w:id="59"/>
      <w:bookmarkEnd w:id="60"/>
      <w:bookmarkEnd w:id="61"/>
    </w:p>
    <w:bookmarkStart w:id="62" w:name="_Toc26986532" w:displacedByCustomXml="next"/>
    <w:bookmarkEnd w:id="62" w:displacedByCustomXml="next"/>
    <w:sdt>
      <w:sdtPr>
        <w:id w:val="-1909835108"/>
        <w:placeholder>
          <w:docPart w:val="BC93C45725DF4238B495486E451E3102"/>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14:paraId="7F929C58" w14:textId="2E59A602" w:rsidR="003C010C" w:rsidRDefault="00F44C1E" w:rsidP="00BA263B">
          <w:pPr>
            <w:pStyle w:val="afffff"/>
            <w:ind w:firstLine="420"/>
          </w:pPr>
          <w:r>
            <w:t>下列术语和定义适用于本文件。</w:t>
          </w:r>
        </w:p>
      </w:sdtContent>
    </w:sdt>
    <w:p w14:paraId="3684E00E" w14:textId="73A519B6" w:rsidR="004B3E93" w:rsidRDefault="00567912" w:rsidP="00567912">
      <w:pPr>
        <w:pStyle w:val="afffffffffff9"/>
        <w:ind w:left="420" w:hangingChars="200" w:hanging="420"/>
        <w:rPr>
          <w:rFonts w:ascii="黑体" w:eastAsia="黑体" w:hAnsi="黑体"/>
        </w:rPr>
      </w:pPr>
      <w:r w:rsidRPr="00567912">
        <w:rPr>
          <w:rFonts w:ascii="黑体" w:eastAsia="黑体" w:hAnsi="黑体"/>
        </w:rPr>
        <w:br/>
      </w:r>
      <w:r>
        <w:rPr>
          <w:rFonts w:ascii="黑体" w:eastAsia="黑体" w:hAnsi="黑体" w:hint="eastAsia"/>
        </w:rPr>
        <w:t>深加工 deep processing</w:t>
      </w:r>
    </w:p>
    <w:p w14:paraId="01E93F88" w14:textId="5600F915" w:rsidR="00DE38B2" w:rsidRDefault="00DE38B2" w:rsidP="00567912">
      <w:pPr>
        <w:pStyle w:val="afffff"/>
        <w:ind w:firstLine="420"/>
      </w:pPr>
      <w:r>
        <w:rPr>
          <w:rFonts w:hint="eastAsia"/>
        </w:rPr>
        <w:t>一种对平板玻璃进行二次加工的生产系统，该生产系统以</w:t>
      </w:r>
      <w:r w:rsidRPr="00567912">
        <w:rPr>
          <w:rFonts w:hint="eastAsia"/>
        </w:rPr>
        <w:t>设备设施为基础，</w:t>
      </w:r>
      <w:r>
        <w:rPr>
          <w:rFonts w:hint="eastAsia"/>
        </w:rPr>
        <w:t>覆盖</w:t>
      </w:r>
      <w:r w:rsidRPr="00567912">
        <w:rPr>
          <w:rFonts w:hint="eastAsia"/>
        </w:rPr>
        <w:t>生产作业、生产管理、经营管理等业务活动，</w:t>
      </w:r>
      <w:r>
        <w:rPr>
          <w:rFonts w:hint="eastAsia"/>
        </w:rPr>
        <w:t>关键业务环节</w:t>
      </w:r>
      <w:r w:rsidR="00557179">
        <w:rPr>
          <w:rFonts w:hint="eastAsia"/>
        </w:rPr>
        <w:t>实现</w:t>
      </w:r>
      <w:r>
        <w:rPr>
          <w:rFonts w:hint="eastAsia"/>
        </w:rPr>
        <w:t>数字化、智能化管理。</w:t>
      </w:r>
    </w:p>
    <w:p w14:paraId="229444FE" w14:textId="1A72ACD5" w:rsidR="002A1260" w:rsidRDefault="00567912" w:rsidP="00567912">
      <w:pPr>
        <w:pStyle w:val="afffffffffff9"/>
        <w:ind w:left="420" w:hangingChars="200" w:hanging="420"/>
        <w:rPr>
          <w:rFonts w:ascii="黑体" w:eastAsia="黑体" w:hAnsi="黑体"/>
        </w:rPr>
      </w:pPr>
      <w:r w:rsidRPr="00567912">
        <w:rPr>
          <w:rFonts w:ascii="黑体" w:eastAsia="黑体" w:hAnsi="黑体"/>
        </w:rPr>
        <w:br/>
      </w:r>
      <w:r>
        <w:rPr>
          <w:rFonts w:ascii="黑体" w:eastAsia="黑体" w:hAnsi="黑体" w:hint="eastAsia"/>
        </w:rPr>
        <w:t>智能制造 intelligent manufacturing</w:t>
      </w:r>
    </w:p>
    <w:p w14:paraId="70F51749" w14:textId="44587B47" w:rsidR="00567912" w:rsidRPr="00567912" w:rsidRDefault="00567912" w:rsidP="00567912">
      <w:pPr>
        <w:pStyle w:val="afffff"/>
        <w:ind w:firstLine="420"/>
      </w:pPr>
      <w:r w:rsidRPr="00567912">
        <w:rPr>
          <w:rFonts w:hint="eastAsia"/>
        </w:rPr>
        <w:t>通过综合和智能地利用信息空间、物理空间的过程和资源，贯穿于设计、生产、物流、销售、服务等活动的各个环节，具有自感知、自决策、自执行、自学习、自优化等功能，创造、交付产品和服务的新型制造。</w:t>
      </w:r>
    </w:p>
    <w:p w14:paraId="6085013C" w14:textId="22762AFC" w:rsidR="00567912" w:rsidRDefault="00567912" w:rsidP="00C510D1">
      <w:pPr>
        <w:pStyle w:val="afffff"/>
        <w:ind w:firstLine="420"/>
      </w:pPr>
      <w:r>
        <w:rPr>
          <w:rFonts w:hint="eastAsia"/>
        </w:rPr>
        <w:t>[来源：</w:t>
      </w:r>
      <w:bookmarkStart w:id="63" w:name="_Hlk195015399"/>
      <w:r w:rsidRPr="0066550B">
        <w:t>GB/T 40647</w:t>
      </w:r>
      <w:r w:rsidRPr="0066550B">
        <w:t>—</w:t>
      </w:r>
      <w:r w:rsidRPr="0066550B">
        <w:t>2021</w:t>
      </w:r>
      <w:bookmarkEnd w:id="63"/>
      <w:r w:rsidRPr="0066550B">
        <w:rPr>
          <w:rFonts w:hint="eastAsia"/>
        </w:rPr>
        <w:t>，定义</w:t>
      </w:r>
      <w:r w:rsidRPr="0066550B">
        <w:t>3.1</w:t>
      </w:r>
      <w:r>
        <w:rPr>
          <w:rFonts w:hint="eastAsia"/>
        </w:rPr>
        <w:t>]</w:t>
      </w:r>
    </w:p>
    <w:p w14:paraId="781D9C55" w14:textId="4BB5E5B3" w:rsidR="00567912" w:rsidRPr="00567912" w:rsidRDefault="00567912" w:rsidP="00567912">
      <w:pPr>
        <w:pStyle w:val="afffffffffff9"/>
        <w:ind w:left="420" w:hangingChars="200" w:hanging="420"/>
        <w:rPr>
          <w:rFonts w:ascii="黑体" w:eastAsia="黑体" w:hAnsi="黑体"/>
        </w:rPr>
      </w:pPr>
      <w:bookmarkStart w:id="64" w:name="_Hlk195015350"/>
      <w:bookmarkStart w:id="65" w:name="_Toc116552065"/>
      <w:bookmarkStart w:id="66" w:name="_Toc118647949"/>
      <w:bookmarkStart w:id="67" w:name="_Toc118648252"/>
      <w:bookmarkStart w:id="68" w:name="_Toc118648344"/>
      <w:r w:rsidRPr="00567912">
        <w:rPr>
          <w:rFonts w:ascii="黑体" w:eastAsia="黑体" w:hAnsi="黑体"/>
        </w:rPr>
        <w:br/>
      </w:r>
      <w:r w:rsidRPr="00567912">
        <w:rPr>
          <w:rFonts w:ascii="黑体" w:eastAsia="黑体" w:hAnsi="黑体" w:hint="eastAsia"/>
        </w:rPr>
        <w:t>产品生命周期管理</w:t>
      </w:r>
      <w:bookmarkEnd w:id="64"/>
      <w:r w:rsidRPr="00567912">
        <w:rPr>
          <w:rFonts w:ascii="黑体" w:eastAsia="黑体" w:hAnsi="黑体"/>
        </w:rPr>
        <w:t xml:space="preserve"> product lifecycle management</w:t>
      </w:r>
      <w:bookmarkEnd w:id="65"/>
      <w:bookmarkEnd w:id="66"/>
      <w:bookmarkEnd w:id="67"/>
      <w:bookmarkEnd w:id="68"/>
      <w:r w:rsidRPr="00567912">
        <w:rPr>
          <w:rFonts w:ascii="黑体" w:eastAsia="黑体" w:hAnsi="黑体"/>
        </w:rPr>
        <w:t xml:space="preserve"> </w:t>
      </w:r>
    </w:p>
    <w:p w14:paraId="2303626A" w14:textId="77777777" w:rsidR="00567912" w:rsidRDefault="00567912" w:rsidP="00567912">
      <w:pPr>
        <w:pStyle w:val="afffff"/>
        <w:ind w:firstLine="420"/>
      </w:pPr>
      <w:r w:rsidRPr="00EC75F3">
        <w:rPr>
          <w:rFonts w:hint="eastAsia"/>
        </w:rPr>
        <w:t>联结所有活动:从获得订单到生产、运输、客户支持,然后到不同生命周期阶段产生的信息返回公司。产品生命周期管理的关键是遍布产品生命周期各阶段的信息流以及在不同的生命周期阶段不同组织间的数据和知识的无缝转换。</w:t>
      </w:r>
    </w:p>
    <w:p w14:paraId="514C7ED5" w14:textId="173B71B1" w:rsidR="00567912" w:rsidRPr="00567912" w:rsidRDefault="00567912" w:rsidP="00567912">
      <w:pPr>
        <w:pStyle w:val="afffff"/>
        <w:ind w:firstLine="420"/>
      </w:pPr>
      <w:r>
        <w:t>[</w:t>
      </w:r>
      <w:r>
        <w:rPr>
          <w:rFonts w:hint="eastAsia"/>
        </w:rPr>
        <w:t>来源：</w:t>
      </w:r>
      <w:bookmarkStart w:id="69" w:name="_Hlk195015406"/>
      <w:r>
        <w:t>GB/T 25486-2010</w:t>
      </w:r>
      <w:bookmarkEnd w:id="69"/>
      <w:r>
        <w:rPr>
          <w:rFonts w:hint="eastAsia"/>
        </w:rPr>
        <w:t>，定义2.19</w:t>
      </w:r>
      <w:r w:rsidR="00002412">
        <w:t>1</w:t>
      </w:r>
      <w:r>
        <w:t>]</w:t>
      </w:r>
    </w:p>
    <w:p w14:paraId="7EAAA2BE" w14:textId="3D760979" w:rsidR="00567912" w:rsidRPr="00567912" w:rsidRDefault="00567912" w:rsidP="00567912">
      <w:pPr>
        <w:pStyle w:val="afffffffffff9"/>
        <w:ind w:left="420" w:hangingChars="200" w:hanging="420"/>
        <w:rPr>
          <w:rFonts w:ascii="黑体" w:eastAsia="黑体" w:hAnsi="黑体"/>
        </w:rPr>
      </w:pPr>
      <w:bookmarkStart w:id="70" w:name="_Hlk195015354"/>
      <w:bookmarkStart w:id="71" w:name="_Toc116552067"/>
      <w:bookmarkStart w:id="72" w:name="_Toc118647951"/>
      <w:bookmarkStart w:id="73" w:name="_Toc118648254"/>
      <w:bookmarkStart w:id="74" w:name="_Toc118648346"/>
      <w:r w:rsidRPr="00567912">
        <w:rPr>
          <w:rFonts w:ascii="黑体" w:eastAsia="黑体" w:hAnsi="黑体"/>
        </w:rPr>
        <w:br/>
      </w:r>
      <w:r w:rsidRPr="00567912">
        <w:rPr>
          <w:rFonts w:ascii="黑体" w:eastAsia="黑体" w:hAnsi="黑体" w:hint="eastAsia"/>
        </w:rPr>
        <w:t>供应链</w:t>
      </w:r>
      <w:bookmarkEnd w:id="70"/>
      <w:r w:rsidR="00BE2A91">
        <w:rPr>
          <w:rFonts w:ascii="黑体" w:eastAsia="黑体" w:hAnsi="黑体" w:hint="eastAsia"/>
        </w:rPr>
        <w:t>管理</w:t>
      </w:r>
      <w:r w:rsidRPr="00567912">
        <w:rPr>
          <w:rFonts w:ascii="黑体" w:eastAsia="黑体" w:hAnsi="黑体" w:hint="eastAsia"/>
        </w:rPr>
        <w:t xml:space="preserve"> s</w:t>
      </w:r>
      <w:r w:rsidRPr="00567912">
        <w:rPr>
          <w:rFonts w:ascii="黑体" w:eastAsia="黑体" w:hAnsi="黑体"/>
        </w:rPr>
        <w:t>upply chain</w:t>
      </w:r>
      <w:bookmarkEnd w:id="71"/>
      <w:bookmarkEnd w:id="72"/>
      <w:bookmarkEnd w:id="73"/>
      <w:bookmarkEnd w:id="74"/>
    </w:p>
    <w:p w14:paraId="73324C68" w14:textId="6E9F0D31" w:rsidR="00567912" w:rsidRDefault="00BE2A91" w:rsidP="00BE2A91">
      <w:pPr>
        <w:pStyle w:val="afffff"/>
        <w:ind w:firstLine="420"/>
      </w:pPr>
      <w:r>
        <w:rPr>
          <w:rFonts w:hint="eastAsia"/>
        </w:rPr>
        <w:t>利用信息技术全面规划供应链中的商流、物流、资金流及信息流等,并进行计划、组织、协调与控制的各种活动和过程。</w:t>
      </w:r>
    </w:p>
    <w:p w14:paraId="66C9F4D4" w14:textId="14F314A1" w:rsidR="00BE2A91" w:rsidRDefault="00BE2A91" w:rsidP="00BE2A91">
      <w:pPr>
        <w:pStyle w:val="afffff"/>
        <w:ind w:firstLine="420"/>
      </w:pPr>
      <w:r>
        <w:t>[</w:t>
      </w:r>
      <w:r>
        <w:rPr>
          <w:rFonts w:hint="eastAsia"/>
        </w:rPr>
        <w:t>来源：</w:t>
      </w:r>
      <w:bookmarkStart w:id="75" w:name="_Hlk198111252"/>
      <w:r>
        <w:t>GB/Z 26337.1-2010</w:t>
      </w:r>
      <w:bookmarkEnd w:id="75"/>
      <w:r>
        <w:rPr>
          <w:rFonts w:hint="eastAsia"/>
        </w:rPr>
        <w:t>，定义</w:t>
      </w:r>
      <w:r>
        <w:t>3</w:t>
      </w:r>
      <w:r>
        <w:rPr>
          <w:rFonts w:hint="eastAsia"/>
        </w:rPr>
        <w:t>.</w:t>
      </w:r>
      <w:r>
        <w:t>1.2]</w:t>
      </w:r>
    </w:p>
    <w:p w14:paraId="5E2CB24A" w14:textId="51B6C0A0" w:rsidR="00CD5EEF" w:rsidRDefault="00567912" w:rsidP="00567912">
      <w:pPr>
        <w:pStyle w:val="afff0"/>
        <w:spacing w:before="240" w:after="240"/>
      </w:pPr>
      <w:bookmarkStart w:id="76" w:name="_Toc195869633"/>
      <w:bookmarkStart w:id="77" w:name="_Toc195869662"/>
      <w:bookmarkStart w:id="78" w:name="_Toc196122298"/>
      <w:r>
        <w:rPr>
          <w:rFonts w:hint="eastAsia"/>
        </w:rPr>
        <w:lastRenderedPageBreak/>
        <w:t>缩略语</w:t>
      </w:r>
      <w:bookmarkEnd w:id="76"/>
      <w:bookmarkEnd w:id="77"/>
      <w:bookmarkEnd w:id="78"/>
    </w:p>
    <w:p w14:paraId="2EC4DC1E" w14:textId="77777777" w:rsidR="00567912" w:rsidRDefault="00567912" w:rsidP="00567912">
      <w:pPr>
        <w:pStyle w:val="afffff"/>
        <w:ind w:firstLine="420"/>
      </w:pPr>
      <w:r>
        <w:rPr>
          <w:rFonts w:hint="eastAsia"/>
        </w:rPr>
        <w:t>下列缩略语适用于本文件。</w:t>
      </w:r>
    </w:p>
    <w:p w14:paraId="750DF517" w14:textId="77777777" w:rsidR="006C613A" w:rsidRDefault="006C613A" w:rsidP="006C613A">
      <w:pPr>
        <w:pStyle w:val="afffff"/>
        <w:ind w:firstLine="420"/>
      </w:pPr>
      <w:r>
        <w:rPr>
          <w:rFonts w:hint="eastAsia"/>
        </w:rPr>
        <w:t>CPS：信息物理系统（Cyber Physical System）</w:t>
      </w:r>
    </w:p>
    <w:p w14:paraId="3C152310" w14:textId="77777777" w:rsidR="006C613A" w:rsidRDefault="00567912" w:rsidP="006C613A">
      <w:pPr>
        <w:pStyle w:val="afffff"/>
        <w:ind w:firstLine="420"/>
      </w:pPr>
      <w:r>
        <w:rPr>
          <w:rFonts w:hint="eastAsia"/>
        </w:rPr>
        <w:t>DCS：分布式控制系统 （Distributed Control System）</w:t>
      </w:r>
    </w:p>
    <w:p w14:paraId="513D24F8" w14:textId="2EC91BFC" w:rsidR="00567912" w:rsidRDefault="006C613A" w:rsidP="006C613A">
      <w:pPr>
        <w:pStyle w:val="afffff"/>
        <w:ind w:firstLine="420"/>
      </w:pPr>
      <w:r>
        <w:rPr>
          <w:rFonts w:hint="eastAsia"/>
        </w:rPr>
        <w:t xml:space="preserve">ERP：企业资源管理系统（Enterprise Resource Planning System） </w:t>
      </w:r>
    </w:p>
    <w:p w14:paraId="31C00F2B" w14:textId="77777777" w:rsidR="00567912" w:rsidRDefault="00567912" w:rsidP="00567912">
      <w:pPr>
        <w:pStyle w:val="afffff"/>
        <w:ind w:firstLine="420"/>
      </w:pPr>
      <w:r>
        <w:rPr>
          <w:rFonts w:hint="eastAsia"/>
        </w:rPr>
        <w:t>FCS：现场总线控制系统（Fieldbus Control System）</w:t>
      </w:r>
    </w:p>
    <w:p w14:paraId="0C1124D1" w14:textId="77777777" w:rsidR="006C613A" w:rsidRDefault="006C613A" w:rsidP="006C613A">
      <w:pPr>
        <w:pStyle w:val="afffff"/>
        <w:ind w:firstLine="420"/>
      </w:pPr>
      <w:r>
        <w:rPr>
          <w:rFonts w:hint="eastAsia"/>
        </w:rPr>
        <w:t>MES：制造执行系统（Manufacturing Execution System）</w:t>
      </w:r>
    </w:p>
    <w:p w14:paraId="31E7FCE8" w14:textId="39C5AA3C" w:rsidR="006C613A" w:rsidRPr="006C613A" w:rsidRDefault="006C613A" w:rsidP="006C613A">
      <w:pPr>
        <w:pStyle w:val="afffff"/>
        <w:ind w:firstLine="420"/>
      </w:pPr>
      <w:r>
        <w:rPr>
          <w:rFonts w:hint="eastAsia"/>
        </w:rPr>
        <w:t>PLM：产品生命周期管理（Product Lifecycle Management）</w:t>
      </w:r>
    </w:p>
    <w:p w14:paraId="3012ACA1" w14:textId="77777777" w:rsidR="00567912" w:rsidRDefault="00567912" w:rsidP="00567912">
      <w:pPr>
        <w:pStyle w:val="afffff"/>
        <w:ind w:firstLine="420"/>
      </w:pPr>
      <w:r>
        <w:rPr>
          <w:rFonts w:hint="eastAsia"/>
        </w:rPr>
        <w:t>PLC：可编程逻辑控制器（Programmable Logic Controller）</w:t>
      </w:r>
    </w:p>
    <w:p w14:paraId="57756551" w14:textId="77777777" w:rsidR="00567912" w:rsidRDefault="00567912" w:rsidP="00567912">
      <w:pPr>
        <w:pStyle w:val="afffff"/>
        <w:ind w:firstLine="420"/>
      </w:pPr>
      <w:r>
        <w:rPr>
          <w:rFonts w:hint="eastAsia"/>
        </w:rPr>
        <w:t>SCADA：数据采集与监视控制系统（Supervisory Control And Data Acquisition）</w:t>
      </w:r>
    </w:p>
    <w:p w14:paraId="62838E25" w14:textId="185206B5" w:rsidR="00567912" w:rsidRDefault="00567912" w:rsidP="00567912">
      <w:pPr>
        <w:pStyle w:val="afff0"/>
        <w:spacing w:before="240" w:after="240"/>
      </w:pPr>
      <w:bookmarkStart w:id="79" w:name="_Toc195869634"/>
      <w:bookmarkStart w:id="80" w:name="_Toc195869663"/>
      <w:bookmarkStart w:id="81" w:name="_Toc196122299"/>
      <w:r>
        <w:rPr>
          <w:rFonts w:hint="eastAsia"/>
        </w:rPr>
        <w:t>参考体系结构</w:t>
      </w:r>
      <w:bookmarkEnd w:id="79"/>
      <w:bookmarkEnd w:id="80"/>
      <w:bookmarkEnd w:id="81"/>
    </w:p>
    <w:p w14:paraId="0B9119A3" w14:textId="77777777" w:rsidR="00567912" w:rsidRDefault="00567912" w:rsidP="00567912">
      <w:pPr>
        <w:pStyle w:val="afffff"/>
        <w:ind w:firstLine="420"/>
      </w:pPr>
      <w:bookmarkStart w:id="82" w:name="_Hlk195015462"/>
      <w:r w:rsidRPr="009E0ECF">
        <w:rPr>
          <w:rFonts w:hint="eastAsia"/>
        </w:rPr>
        <w:t>玻璃行业深加工参考体系结构</w:t>
      </w:r>
      <w:bookmarkEnd w:id="82"/>
      <w:r w:rsidRPr="00351F21">
        <w:rPr>
          <w:rFonts w:hint="eastAsia"/>
        </w:rPr>
        <w:t>包括</w:t>
      </w:r>
      <w:bookmarkStart w:id="83" w:name="_Hlk195015483"/>
      <w:r w:rsidRPr="00351F21">
        <w:rPr>
          <w:rFonts w:hint="eastAsia"/>
        </w:rPr>
        <w:t>设备设施层、控制层、生产层、管理层四个层级</w:t>
      </w:r>
      <w:bookmarkEnd w:id="83"/>
      <w:r w:rsidRPr="00351F21">
        <w:rPr>
          <w:rFonts w:hint="eastAsia"/>
        </w:rPr>
        <w:t>，如图1所示。</w:t>
      </w:r>
    </w:p>
    <w:p w14:paraId="1728DFCF" w14:textId="07FEA20E" w:rsidR="00567912" w:rsidRDefault="00E06C25" w:rsidP="00133A70">
      <w:pPr>
        <w:pStyle w:val="afffff"/>
        <w:ind w:firstLineChars="0" w:firstLine="0"/>
        <w:jc w:val="center"/>
      </w:pPr>
      <w:r>
        <w:drawing>
          <wp:inline distT="0" distB="0" distL="0" distR="0" wp14:anchorId="4E9B9F5E" wp14:editId="13DFDE2A">
            <wp:extent cx="5382491" cy="3332840"/>
            <wp:effectExtent l="0" t="0" r="8890" b="1270"/>
            <wp:docPr id="27813284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8132841" name=""/>
                    <pic:cNvPicPr/>
                  </pic:nvPicPr>
                  <pic:blipFill>
                    <a:blip r:embed="rId15"/>
                    <a:stretch>
                      <a:fillRect/>
                    </a:stretch>
                  </pic:blipFill>
                  <pic:spPr>
                    <a:xfrm>
                      <a:off x="0" y="0"/>
                      <a:ext cx="5394136" cy="3340051"/>
                    </a:xfrm>
                    <a:prstGeom prst="rect">
                      <a:avLst/>
                    </a:prstGeom>
                  </pic:spPr>
                </pic:pic>
              </a:graphicData>
            </a:graphic>
          </wp:inline>
        </w:drawing>
      </w:r>
    </w:p>
    <w:p w14:paraId="47C15E78" w14:textId="09B66CCE" w:rsidR="00567912" w:rsidRDefault="00567912" w:rsidP="00567912">
      <w:pPr>
        <w:pStyle w:val="aff1"/>
        <w:spacing w:before="120" w:after="120"/>
        <w:rPr>
          <w:szCs w:val="22"/>
        </w:rPr>
      </w:pPr>
      <w:r w:rsidRPr="009E0ECF">
        <w:rPr>
          <w:rFonts w:hint="eastAsia"/>
        </w:rPr>
        <w:t>参考体系结构</w:t>
      </w:r>
      <w:r>
        <w:rPr>
          <w:rFonts w:hint="eastAsia"/>
        </w:rPr>
        <w:t>示意图</w:t>
      </w:r>
    </w:p>
    <w:p w14:paraId="3AB6E013" w14:textId="2E9105B2" w:rsidR="00567912" w:rsidRDefault="00567912" w:rsidP="00567912">
      <w:pPr>
        <w:pStyle w:val="afffff"/>
        <w:ind w:firstLine="420"/>
      </w:pPr>
      <w:bookmarkStart w:id="84" w:name="_Toc116552072"/>
      <w:bookmarkStart w:id="85" w:name="_Toc116552073"/>
      <w:bookmarkStart w:id="86" w:name="_Toc116552074"/>
      <w:bookmarkStart w:id="87" w:name="_Toc116552075"/>
      <w:bookmarkStart w:id="88" w:name="_Toc116552076"/>
      <w:bookmarkStart w:id="89" w:name="_Toc195624465"/>
      <w:bookmarkEnd w:id="84"/>
      <w:bookmarkEnd w:id="85"/>
      <w:bookmarkEnd w:id="86"/>
      <w:bookmarkEnd w:id="87"/>
      <w:bookmarkEnd w:id="88"/>
      <w:r>
        <w:rPr>
          <w:rFonts w:hint="eastAsia"/>
        </w:rPr>
        <w:t>深加工体系</w:t>
      </w:r>
      <w:r w:rsidR="005359B4">
        <w:rPr>
          <w:rFonts w:hint="eastAsia"/>
        </w:rPr>
        <w:t>结构各</w:t>
      </w:r>
      <w:r>
        <w:rPr>
          <w:rFonts w:hint="eastAsia"/>
        </w:rPr>
        <w:t>层级</w:t>
      </w:r>
      <w:r w:rsidR="004A38C6">
        <w:rPr>
          <w:rFonts w:hint="eastAsia"/>
        </w:rPr>
        <w:t>涵盖内容如下</w:t>
      </w:r>
      <w:r>
        <w:rPr>
          <w:rFonts w:hint="eastAsia"/>
        </w:rPr>
        <w:t>。</w:t>
      </w:r>
    </w:p>
    <w:p w14:paraId="530841CF" w14:textId="66713D92" w:rsidR="00567912" w:rsidRPr="00C339E9" w:rsidRDefault="00567912" w:rsidP="00567912">
      <w:pPr>
        <w:pStyle w:val="af9"/>
      </w:pPr>
      <w:r>
        <w:rPr>
          <w:rFonts w:hint="eastAsia"/>
        </w:rPr>
        <w:t>管理层：</w:t>
      </w:r>
      <w:r w:rsidRPr="00C339E9">
        <w:rPr>
          <w:rFonts w:hint="eastAsia"/>
        </w:rPr>
        <w:t>应包括企业资源计划管理、产品生命周期管理、供应链管理，实现面向深加工玻璃企业的经营管理。</w:t>
      </w:r>
    </w:p>
    <w:p w14:paraId="7ED18F5E" w14:textId="44930B1F" w:rsidR="00567912" w:rsidRPr="00C339E9" w:rsidRDefault="00567912" w:rsidP="00567912">
      <w:pPr>
        <w:pStyle w:val="af9"/>
      </w:pPr>
      <w:r>
        <w:rPr>
          <w:rFonts w:hint="eastAsia"/>
        </w:rPr>
        <w:t>生产层：</w:t>
      </w:r>
      <w:r w:rsidRPr="00C339E9">
        <w:rPr>
          <w:rFonts w:hint="eastAsia"/>
        </w:rPr>
        <w:t>应包括</w:t>
      </w:r>
      <w:r>
        <w:rPr>
          <w:rFonts w:hint="eastAsia"/>
        </w:rPr>
        <w:t>工艺管理、生产计划与调度、生产作业管理、设备运维管理、仓储物流管理、可视化管理、质量管控、安全管理</w:t>
      </w:r>
      <w:r w:rsidRPr="00C339E9">
        <w:rPr>
          <w:rFonts w:hint="eastAsia"/>
        </w:rPr>
        <w:t>等，实现深加工玻璃生产过程管理。</w:t>
      </w:r>
    </w:p>
    <w:p w14:paraId="4875FBF0" w14:textId="52BAC25F" w:rsidR="00567912" w:rsidRPr="00C339E9" w:rsidRDefault="00567912" w:rsidP="00567912">
      <w:pPr>
        <w:pStyle w:val="af9"/>
      </w:pPr>
      <w:r>
        <w:rPr>
          <w:rFonts w:hint="eastAsia"/>
        </w:rPr>
        <w:t>控制层：</w:t>
      </w:r>
      <w:r w:rsidRPr="00C339E9">
        <w:rPr>
          <w:rFonts w:hint="eastAsia"/>
        </w:rPr>
        <w:t>应包括</w:t>
      </w:r>
      <w:r>
        <w:rPr>
          <w:rFonts w:hint="eastAsia"/>
        </w:rPr>
        <w:t>基础自动控制、智能优化控制</w:t>
      </w:r>
      <w:r w:rsidR="004A38C6">
        <w:rPr>
          <w:rFonts w:hint="eastAsia"/>
        </w:rPr>
        <w:t>，实现深加工过程控制</w:t>
      </w:r>
      <w:r w:rsidR="0083492C">
        <w:rPr>
          <w:rFonts w:hint="eastAsia"/>
        </w:rPr>
        <w:t>及优化</w:t>
      </w:r>
      <w:r w:rsidR="004A38C6">
        <w:rPr>
          <w:rFonts w:hint="eastAsia"/>
        </w:rPr>
        <w:t>。</w:t>
      </w:r>
    </w:p>
    <w:p w14:paraId="5538FF8D" w14:textId="1C1C84E0" w:rsidR="00567912" w:rsidRPr="005A4247" w:rsidRDefault="00567912" w:rsidP="00567912">
      <w:pPr>
        <w:pStyle w:val="af9"/>
        <w:rPr>
          <w:noProof/>
        </w:rPr>
      </w:pPr>
      <w:r w:rsidRPr="005A4247">
        <w:rPr>
          <w:rFonts w:hint="eastAsia"/>
        </w:rPr>
        <w:t>设备设施层</w:t>
      </w:r>
      <w:bookmarkEnd w:id="89"/>
      <w:r w:rsidRPr="005A4247">
        <w:rPr>
          <w:rFonts w:hint="eastAsia"/>
        </w:rPr>
        <w:t>：</w:t>
      </w:r>
      <w:r w:rsidRPr="005A4247">
        <w:rPr>
          <w:rFonts w:hint="eastAsia"/>
          <w:noProof/>
        </w:rPr>
        <w:t>应配置智能化的生产设备、检测设备、包装设备、仓储物流设备</w:t>
      </w:r>
      <w:r w:rsidR="0083492C" w:rsidRPr="005A4247">
        <w:rPr>
          <w:rFonts w:hint="eastAsia"/>
          <w:noProof/>
        </w:rPr>
        <w:t>及基础设施</w:t>
      </w:r>
      <w:r w:rsidRPr="005A4247">
        <w:rPr>
          <w:rFonts w:hint="eastAsia"/>
          <w:noProof/>
        </w:rPr>
        <w:t>等，实现玻璃深加工过程的传感和执行。设备承担生产、检验、物料运送等任务，可自动进行信息的采集或指令执行，其他不具备数字化通信能力的物料、托盘、辅助用具等通过二维码技术进行标识，参与深加工过程。</w:t>
      </w:r>
    </w:p>
    <w:p w14:paraId="0AC24E1A" w14:textId="01045FA8" w:rsidR="00567912" w:rsidRDefault="00567912" w:rsidP="00567912">
      <w:pPr>
        <w:pStyle w:val="afff0"/>
        <w:spacing w:before="240" w:after="240"/>
      </w:pPr>
      <w:bookmarkStart w:id="90" w:name="_Toc195869635"/>
      <w:bookmarkStart w:id="91" w:name="_Toc195869664"/>
      <w:bookmarkStart w:id="92" w:name="_Toc196122300"/>
      <w:r>
        <w:rPr>
          <w:rFonts w:hint="eastAsia"/>
        </w:rPr>
        <w:t>基本要求</w:t>
      </w:r>
      <w:bookmarkEnd w:id="90"/>
      <w:bookmarkEnd w:id="91"/>
      <w:bookmarkEnd w:id="92"/>
    </w:p>
    <w:p w14:paraId="47428C6B" w14:textId="5931FE5E" w:rsidR="00567912" w:rsidRPr="00567912" w:rsidRDefault="00567912" w:rsidP="00567912">
      <w:pPr>
        <w:pStyle w:val="afffff"/>
        <w:ind w:firstLine="420"/>
      </w:pPr>
      <w:r>
        <w:rPr>
          <w:rFonts w:hint="eastAsia"/>
        </w:rPr>
        <w:t>玻璃行业深加工应满足如下基本要求：</w:t>
      </w:r>
    </w:p>
    <w:p w14:paraId="3C79DAA2" w14:textId="28DC9881" w:rsidR="00221B07" w:rsidRDefault="00066DAD">
      <w:pPr>
        <w:pStyle w:val="af9"/>
        <w:numPr>
          <w:ilvl w:val="0"/>
          <w:numId w:val="34"/>
        </w:numPr>
      </w:pPr>
      <w:r w:rsidRPr="0099534F">
        <w:rPr>
          <w:rFonts w:hint="eastAsia"/>
        </w:rPr>
        <w:lastRenderedPageBreak/>
        <w:t>生产层的信息系统</w:t>
      </w:r>
      <w:r>
        <w:rPr>
          <w:rFonts w:hint="eastAsia"/>
        </w:rPr>
        <w:t>应</w:t>
      </w:r>
      <w:r w:rsidRPr="0099534F">
        <w:rPr>
          <w:rFonts w:hint="eastAsia"/>
        </w:rPr>
        <w:t>具有传递、加工和转换ERP和</w:t>
      </w:r>
      <w:r>
        <w:rPr>
          <w:rFonts w:hint="eastAsia"/>
        </w:rPr>
        <w:t>CPS</w:t>
      </w:r>
      <w:r w:rsidRPr="0099534F">
        <w:rPr>
          <w:rFonts w:hint="eastAsia"/>
        </w:rPr>
        <w:t>信息等功能；</w:t>
      </w:r>
    </w:p>
    <w:p w14:paraId="6C927147" w14:textId="324D689F" w:rsidR="00066DAD" w:rsidRDefault="00066DAD">
      <w:pPr>
        <w:pStyle w:val="af9"/>
        <w:numPr>
          <w:ilvl w:val="0"/>
          <w:numId w:val="34"/>
        </w:numPr>
      </w:pPr>
      <w:r w:rsidRPr="0099534F">
        <w:rPr>
          <w:rFonts w:hint="eastAsia"/>
          <w:noProof/>
        </w:rPr>
        <w:t>企业内部应实现基于CPS的物理与信息世界集成</w:t>
      </w:r>
      <w:r w:rsidR="00221B07">
        <w:rPr>
          <w:rFonts w:hint="eastAsia"/>
          <w:noProof/>
        </w:rPr>
        <w:t>；</w:t>
      </w:r>
    </w:p>
    <w:p w14:paraId="100230A2" w14:textId="5C3B312C" w:rsidR="00221B07" w:rsidRDefault="00221B07">
      <w:pPr>
        <w:pStyle w:val="af9"/>
        <w:numPr>
          <w:ilvl w:val="0"/>
          <w:numId w:val="34"/>
        </w:numPr>
      </w:pPr>
      <w:r>
        <w:rPr>
          <w:rFonts w:hint="eastAsia"/>
        </w:rPr>
        <w:t>应</w:t>
      </w:r>
      <w:r w:rsidRPr="0099534F">
        <w:rPr>
          <w:rFonts w:hint="eastAsia"/>
        </w:rPr>
        <w:t>具有满足分布式信息交换平台正常运转的场地环境、安全防护、计算资源、网络条件、软件、维护等条件；</w:t>
      </w:r>
    </w:p>
    <w:p w14:paraId="7C99BED9" w14:textId="2E191196" w:rsidR="00567912" w:rsidRPr="000E575D" w:rsidRDefault="00567912">
      <w:pPr>
        <w:pStyle w:val="af9"/>
        <w:numPr>
          <w:ilvl w:val="0"/>
          <w:numId w:val="34"/>
        </w:numPr>
      </w:pPr>
      <w:r w:rsidRPr="000E575D">
        <w:rPr>
          <w:rFonts w:hint="eastAsia"/>
        </w:rPr>
        <w:t>工业控制系统的网络监测应符合</w:t>
      </w:r>
      <w:r w:rsidRPr="000E575D">
        <w:t>GB/T 37953</w:t>
      </w:r>
      <w:r w:rsidRPr="000E575D">
        <w:rPr>
          <w:rFonts w:hint="eastAsia"/>
        </w:rPr>
        <w:t>相关技术要求；</w:t>
      </w:r>
    </w:p>
    <w:p w14:paraId="313B73CF" w14:textId="45494C17" w:rsidR="00567912" w:rsidRPr="000E575D" w:rsidRDefault="00567912" w:rsidP="00567912">
      <w:pPr>
        <w:pStyle w:val="af9"/>
      </w:pPr>
      <w:r w:rsidRPr="000E575D">
        <w:rPr>
          <w:rFonts w:hint="eastAsia"/>
        </w:rPr>
        <w:t>深加工数控网络应符合</w:t>
      </w:r>
      <w:r w:rsidRPr="000E575D">
        <w:t>GB/T 37955</w:t>
      </w:r>
      <w:r w:rsidRPr="000E575D">
        <w:rPr>
          <w:rFonts w:hint="eastAsia"/>
        </w:rPr>
        <w:t>中的基本安全技术要求；</w:t>
      </w:r>
    </w:p>
    <w:p w14:paraId="50D6921B" w14:textId="77777777" w:rsidR="00567912" w:rsidRPr="000E575D" w:rsidRDefault="00567912" w:rsidP="00567912">
      <w:pPr>
        <w:pStyle w:val="af9"/>
      </w:pPr>
      <w:r w:rsidRPr="000E575D">
        <w:rPr>
          <w:rFonts w:hint="eastAsia"/>
        </w:rPr>
        <w:t>生产过程控制数据传输应满足</w:t>
      </w:r>
      <w:r w:rsidRPr="000E575D">
        <w:t>GB/T 38854</w:t>
      </w:r>
      <w:r w:rsidRPr="000E575D">
        <w:rPr>
          <w:rFonts w:hint="eastAsia"/>
        </w:rPr>
        <w:t>相关数据交换格式和接口方式要求；</w:t>
      </w:r>
    </w:p>
    <w:p w14:paraId="52B001B4" w14:textId="77777777" w:rsidR="00567912" w:rsidRDefault="00567912" w:rsidP="00567912">
      <w:pPr>
        <w:pStyle w:val="af9"/>
      </w:pPr>
      <w:r>
        <w:rPr>
          <w:rFonts w:hint="eastAsia"/>
        </w:rPr>
        <w:t>采用信息技术的工业控制系统应符合GB/T 37962相关信息安全通用要求。</w:t>
      </w:r>
    </w:p>
    <w:p w14:paraId="26513055" w14:textId="72DABED1" w:rsidR="00567912" w:rsidRDefault="00567912" w:rsidP="00567912">
      <w:pPr>
        <w:pStyle w:val="afff0"/>
        <w:spacing w:before="240" w:after="240"/>
      </w:pPr>
      <w:bookmarkStart w:id="93" w:name="_Toc195869636"/>
      <w:bookmarkStart w:id="94" w:name="_Toc195869665"/>
      <w:bookmarkStart w:id="95" w:name="_Toc196122301"/>
      <w:r>
        <w:rPr>
          <w:rFonts w:hint="eastAsia"/>
        </w:rPr>
        <w:t>管理层</w:t>
      </w:r>
      <w:bookmarkEnd w:id="93"/>
      <w:bookmarkEnd w:id="94"/>
      <w:bookmarkEnd w:id="95"/>
    </w:p>
    <w:p w14:paraId="6942DD66" w14:textId="77777777" w:rsidR="00567912" w:rsidRDefault="00567912" w:rsidP="00567912">
      <w:pPr>
        <w:pStyle w:val="afff1"/>
        <w:spacing w:before="120" w:after="120"/>
      </w:pPr>
      <w:bookmarkStart w:id="96" w:name="_Toc195869637"/>
      <w:r>
        <w:rPr>
          <w:rFonts w:hint="eastAsia"/>
        </w:rPr>
        <w:t>企业资源计划管理</w:t>
      </w:r>
      <w:bookmarkEnd w:id="96"/>
    </w:p>
    <w:p w14:paraId="45348E36" w14:textId="77777777" w:rsidR="00567912" w:rsidRPr="005E5ED7" w:rsidRDefault="00567912" w:rsidP="00567912">
      <w:pPr>
        <w:pStyle w:val="afffff"/>
        <w:ind w:firstLine="420"/>
        <w:rPr>
          <w:rFonts w:ascii="黑体"/>
          <w:szCs w:val="22"/>
        </w:rPr>
      </w:pPr>
      <w:r>
        <w:rPr>
          <w:rFonts w:hint="eastAsia"/>
        </w:rPr>
        <w:t>企业资源计划</w:t>
      </w:r>
      <w:r w:rsidRPr="005E5ED7">
        <w:rPr>
          <w:rFonts w:hint="eastAsia"/>
        </w:rPr>
        <w:t>管理的要求如下：</w:t>
      </w:r>
    </w:p>
    <w:p w14:paraId="0C4086A3" w14:textId="77777777" w:rsidR="00567912" w:rsidRDefault="00567912">
      <w:pPr>
        <w:pStyle w:val="af9"/>
        <w:numPr>
          <w:ilvl w:val="0"/>
          <w:numId w:val="35"/>
        </w:numPr>
        <w:rPr>
          <w:noProof/>
        </w:rPr>
      </w:pPr>
      <w:r w:rsidRPr="0099534F">
        <w:rPr>
          <w:rFonts w:hint="eastAsia"/>
          <w:noProof/>
        </w:rPr>
        <w:t>应具备</w:t>
      </w:r>
      <w:r>
        <w:rPr>
          <w:rFonts w:hint="eastAsia"/>
          <w:noProof/>
        </w:rPr>
        <w:t>基础数据同步功能，宜实现MES系统与ERP系统组织架构</w:t>
      </w:r>
      <w:r w:rsidRPr="003F1325">
        <w:rPr>
          <w:rFonts w:hint="eastAsia"/>
          <w:noProof/>
        </w:rPr>
        <w:t>、部门、人员、岗位、用户、物料编码、仓库、货位、供应商、客户、工序、生产厂商、工作/成本中心、项目等主数据同步</w:t>
      </w:r>
      <w:r>
        <w:rPr>
          <w:rFonts w:hint="eastAsia"/>
          <w:noProof/>
        </w:rPr>
        <w:t>；</w:t>
      </w:r>
    </w:p>
    <w:p w14:paraId="2279C69A" w14:textId="77777777" w:rsidR="00567912" w:rsidRDefault="00567912" w:rsidP="00567912">
      <w:pPr>
        <w:pStyle w:val="af9"/>
        <w:rPr>
          <w:noProof/>
        </w:rPr>
      </w:pPr>
      <w:r>
        <w:rPr>
          <w:rFonts w:hint="eastAsia"/>
          <w:noProof/>
        </w:rPr>
        <w:t>应具备</w:t>
      </w:r>
      <w:r w:rsidRPr="003F1325">
        <w:rPr>
          <w:rFonts w:hint="eastAsia"/>
          <w:noProof/>
        </w:rPr>
        <w:t>业务信息集成</w:t>
      </w:r>
      <w:r>
        <w:rPr>
          <w:rFonts w:hint="eastAsia"/>
          <w:noProof/>
        </w:rPr>
        <w:t>功能，宜实现</w:t>
      </w:r>
      <w:r w:rsidRPr="003F1325">
        <w:rPr>
          <w:rFonts w:hint="eastAsia"/>
          <w:noProof/>
        </w:rPr>
        <w:t>生产订单信息、销售交货计划、周任务信息、分箱信息、工艺信息、可生产(优先级-材料齐备、已付款、库存无呆滞)等</w:t>
      </w:r>
      <w:r>
        <w:rPr>
          <w:rFonts w:hint="eastAsia"/>
          <w:noProof/>
        </w:rPr>
        <w:t>业务信息的集成功能；</w:t>
      </w:r>
    </w:p>
    <w:p w14:paraId="34C4BBF1" w14:textId="57F91ECF" w:rsidR="00567912" w:rsidRDefault="00567912" w:rsidP="00567912">
      <w:pPr>
        <w:pStyle w:val="af9"/>
        <w:rPr>
          <w:noProof/>
        </w:rPr>
      </w:pPr>
      <w:r>
        <w:rPr>
          <w:rFonts w:hint="eastAsia"/>
          <w:noProof/>
        </w:rPr>
        <w:t>应具备</w:t>
      </w:r>
      <w:r w:rsidRPr="003F1325">
        <w:rPr>
          <w:rFonts w:hint="eastAsia"/>
          <w:noProof/>
        </w:rPr>
        <w:t>物料信息集成</w:t>
      </w:r>
      <w:r>
        <w:rPr>
          <w:rFonts w:hint="eastAsia"/>
          <w:noProof/>
        </w:rPr>
        <w:t>功能，宜实现</w:t>
      </w:r>
      <w:r w:rsidRPr="003F1325">
        <w:rPr>
          <w:rFonts w:hint="eastAsia"/>
          <w:noProof/>
        </w:rPr>
        <w:t>现场仓</w:t>
      </w:r>
      <w:r>
        <w:rPr>
          <w:rFonts w:hint="eastAsia"/>
          <w:noProof/>
        </w:rPr>
        <w:t>物料</w:t>
      </w:r>
      <w:r w:rsidRPr="003F1325">
        <w:rPr>
          <w:rFonts w:hint="eastAsia"/>
          <w:noProof/>
        </w:rPr>
        <w:t>更新信息</w:t>
      </w:r>
      <w:r>
        <w:rPr>
          <w:rFonts w:hint="eastAsia"/>
          <w:noProof/>
        </w:rPr>
        <w:t>经</w:t>
      </w:r>
      <w:r w:rsidRPr="003F1325">
        <w:rPr>
          <w:rFonts w:hint="eastAsia"/>
          <w:noProof/>
        </w:rPr>
        <w:t>汇总后</w:t>
      </w:r>
      <w:r>
        <w:rPr>
          <w:rFonts w:hint="eastAsia"/>
          <w:noProof/>
        </w:rPr>
        <w:t>同步至</w:t>
      </w:r>
      <w:r w:rsidRPr="003F1325">
        <w:rPr>
          <w:rFonts w:hint="eastAsia"/>
          <w:noProof/>
        </w:rPr>
        <w:t>ERP现场仓(包括原片使用、PVB和胶用量)等</w:t>
      </w:r>
      <w:r>
        <w:rPr>
          <w:rFonts w:hint="eastAsia"/>
          <w:noProof/>
        </w:rPr>
        <w:t>；</w:t>
      </w:r>
    </w:p>
    <w:p w14:paraId="5505951C" w14:textId="49D59367" w:rsidR="00567912" w:rsidRPr="00567912" w:rsidRDefault="00567912" w:rsidP="00567912">
      <w:pPr>
        <w:pStyle w:val="af9"/>
        <w:rPr>
          <w:noProof/>
        </w:rPr>
      </w:pPr>
      <w:r>
        <w:rPr>
          <w:rFonts w:hint="eastAsia"/>
          <w:noProof/>
        </w:rPr>
        <w:t>应具备</w:t>
      </w:r>
      <w:r w:rsidRPr="003F1325">
        <w:rPr>
          <w:rFonts w:hint="eastAsia"/>
          <w:noProof/>
        </w:rPr>
        <w:t>生产参数及完工数据集成</w:t>
      </w:r>
      <w:r>
        <w:rPr>
          <w:rFonts w:hint="eastAsia"/>
          <w:noProof/>
        </w:rPr>
        <w:t>功能，宜实现</w:t>
      </w:r>
      <w:r w:rsidRPr="003F1325">
        <w:rPr>
          <w:rFonts w:hint="eastAsia"/>
          <w:noProof/>
        </w:rPr>
        <w:t>报工/废品，工艺及设备、能耗参数,质量数据、成本信息等</w:t>
      </w:r>
      <w:r>
        <w:rPr>
          <w:rFonts w:hint="eastAsia"/>
          <w:noProof/>
        </w:rPr>
        <w:t>MES数据与ERP系统的集成</w:t>
      </w:r>
      <w:r w:rsidRPr="003F1325">
        <w:rPr>
          <w:rFonts w:hint="eastAsia"/>
          <w:noProof/>
        </w:rPr>
        <w:t>。</w:t>
      </w:r>
    </w:p>
    <w:p w14:paraId="32B0ACA7" w14:textId="77777777" w:rsidR="00567912" w:rsidRPr="0099534F" w:rsidRDefault="00567912" w:rsidP="00567912">
      <w:pPr>
        <w:pStyle w:val="afff1"/>
        <w:spacing w:before="120" w:after="120"/>
      </w:pPr>
      <w:bookmarkStart w:id="97" w:name="_Toc195869638"/>
      <w:r>
        <w:rPr>
          <w:rFonts w:hint="eastAsia"/>
        </w:rPr>
        <w:t>产品生命周期管理</w:t>
      </w:r>
      <w:bookmarkEnd w:id="97"/>
    </w:p>
    <w:p w14:paraId="3EDC45A7" w14:textId="77777777" w:rsidR="00567912" w:rsidRPr="0099534F" w:rsidRDefault="00567912" w:rsidP="00375F4A">
      <w:pPr>
        <w:widowControl/>
        <w:tabs>
          <w:tab w:val="center" w:pos="4201"/>
          <w:tab w:val="right" w:leader="dot" w:pos="9298"/>
        </w:tabs>
        <w:autoSpaceDE w:val="0"/>
        <w:autoSpaceDN w:val="0"/>
        <w:spacing w:line="240" w:lineRule="auto"/>
        <w:ind w:firstLineChars="200" w:firstLine="420"/>
        <w:rPr>
          <w:rFonts w:ascii="宋体"/>
          <w:noProof/>
          <w:kern w:val="0"/>
          <w:szCs w:val="20"/>
        </w:rPr>
      </w:pPr>
      <w:r w:rsidRPr="008A184F">
        <w:rPr>
          <w:rFonts w:ascii="宋体" w:hint="eastAsia"/>
          <w:noProof/>
          <w:kern w:val="0"/>
          <w:szCs w:val="20"/>
        </w:rPr>
        <w:t>宜引入PLM软件，从研发设计、零件采购、生产制造、加工装配到仓库物流、服务管理等全流程视角出发，沿端到端集成、纵向集成及横向集成推进</w:t>
      </w:r>
      <w:r w:rsidRPr="0099534F">
        <w:rPr>
          <w:rFonts w:ascii="宋体" w:hint="eastAsia"/>
          <w:noProof/>
          <w:kern w:val="0"/>
          <w:szCs w:val="20"/>
        </w:rPr>
        <w:t>。</w:t>
      </w:r>
    </w:p>
    <w:p w14:paraId="23690058" w14:textId="77777777" w:rsidR="00567912" w:rsidRPr="0099534F" w:rsidRDefault="00567912" w:rsidP="00567912">
      <w:pPr>
        <w:pStyle w:val="afff1"/>
        <w:spacing w:before="120" w:after="120"/>
      </w:pPr>
      <w:bookmarkStart w:id="98" w:name="_Toc195869639"/>
      <w:r>
        <w:rPr>
          <w:rFonts w:hint="eastAsia"/>
        </w:rPr>
        <w:t>供应链管理</w:t>
      </w:r>
      <w:bookmarkEnd w:id="98"/>
    </w:p>
    <w:p w14:paraId="0E3F004C" w14:textId="77777777" w:rsidR="00567912" w:rsidRDefault="00567912" w:rsidP="00567912">
      <w:pPr>
        <w:widowControl/>
        <w:tabs>
          <w:tab w:val="center" w:pos="4201"/>
          <w:tab w:val="right" w:leader="dot" w:pos="9298"/>
        </w:tabs>
        <w:autoSpaceDE w:val="0"/>
        <w:autoSpaceDN w:val="0"/>
        <w:ind w:firstLineChars="200" w:firstLine="420"/>
        <w:rPr>
          <w:rFonts w:ascii="宋体"/>
          <w:noProof/>
          <w:kern w:val="0"/>
          <w:szCs w:val="20"/>
        </w:rPr>
      </w:pPr>
      <w:r>
        <w:rPr>
          <w:rFonts w:ascii="宋体" w:hint="eastAsia"/>
          <w:noProof/>
          <w:kern w:val="0"/>
          <w:szCs w:val="20"/>
        </w:rPr>
        <w:t>供应链管理的要求如下：</w:t>
      </w:r>
    </w:p>
    <w:p w14:paraId="21FB0C4C" w14:textId="77777777" w:rsidR="00567912" w:rsidRPr="00344278" w:rsidRDefault="00567912">
      <w:pPr>
        <w:pStyle w:val="af9"/>
        <w:numPr>
          <w:ilvl w:val="0"/>
          <w:numId w:val="36"/>
        </w:numPr>
        <w:rPr>
          <w:noProof/>
        </w:rPr>
      </w:pPr>
      <w:r w:rsidRPr="0099534F">
        <w:rPr>
          <w:rFonts w:hint="eastAsia"/>
          <w:noProof/>
        </w:rPr>
        <w:t>应</w:t>
      </w:r>
      <w:r>
        <w:rPr>
          <w:rFonts w:hint="eastAsia"/>
          <w:noProof/>
        </w:rPr>
        <w:t>实现物料管理功能，包括物料（原片玻璃、辅料、设备、备件、服务等）采购信息、物流配送动态、入库、存储情况、消耗情况、出库、采购计划等信息的管理；</w:t>
      </w:r>
    </w:p>
    <w:p w14:paraId="37138B4A" w14:textId="77777777" w:rsidR="00567912" w:rsidRPr="0099534F" w:rsidRDefault="00567912" w:rsidP="00567912">
      <w:pPr>
        <w:pStyle w:val="af9"/>
        <w:rPr>
          <w:noProof/>
        </w:rPr>
      </w:pPr>
      <w:r>
        <w:rPr>
          <w:rFonts w:hint="eastAsia"/>
          <w:noProof/>
        </w:rPr>
        <w:t>应实现供应商管理功能，包括供应商基本信息、评价信息、供应商评估模型等信息。</w:t>
      </w:r>
    </w:p>
    <w:p w14:paraId="479353FE" w14:textId="7EF011B9" w:rsidR="00567912" w:rsidRDefault="00567912" w:rsidP="00567912">
      <w:pPr>
        <w:pStyle w:val="afff0"/>
        <w:spacing w:before="240" w:after="240"/>
      </w:pPr>
      <w:bookmarkStart w:id="99" w:name="_Toc195869640"/>
      <w:bookmarkStart w:id="100" w:name="_Toc195869666"/>
      <w:bookmarkStart w:id="101" w:name="_Toc196122302"/>
      <w:r>
        <w:rPr>
          <w:rFonts w:hint="eastAsia"/>
        </w:rPr>
        <w:t>生产层</w:t>
      </w:r>
      <w:bookmarkEnd w:id="99"/>
      <w:bookmarkEnd w:id="100"/>
      <w:bookmarkEnd w:id="101"/>
    </w:p>
    <w:p w14:paraId="448AEA45" w14:textId="77777777" w:rsidR="008724C2" w:rsidRPr="0099534F" w:rsidRDefault="008724C2" w:rsidP="008724C2">
      <w:pPr>
        <w:pStyle w:val="afff1"/>
        <w:spacing w:before="120" w:after="120"/>
      </w:pPr>
      <w:bookmarkStart w:id="102" w:name="_Toc195869641"/>
      <w:r>
        <w:rPr>
          <w:rFonts w:hint="eastAsia"/>
        </w:rPr>
        <w:t>工艺管理</w:t>
      </w:r>
      <w:bookmarkEnd w:id="102"/>
    </w:p>
    <w:p w14:paraId="204A2E43" w14:textId="77777777" w:rsidR="008724C2" w:rsidRDefault="008724C2" w:rsidP="008724C2">
      <w:pPr>
        <w:widowControl/>
        <w:tabs>
          <w:tab w:val="center" w:pos="4201"/>
          <w:tab w:val="right" w:leader="dot" w:pos="9298"/>
        </w:tabs>
        <w:autoSpaceDE w:val="0"/>
        <w:autoSpaceDN w:val="0"/>
        <w:ind w:firstLineChars="200" w:firstLine="420"/>
        <w:rPr>
          <w:rFonts w:ascii="宋体"/>
          <w:noProof/>
          <w:kern w:val="0"/>
          <w:szCs w:val="20"/>
        </w:rPr>
      </w:pPr>
      <w:r>
        <w:rPr>
          <w:rFonts w:ascii="宋体" w:hint="eastAsia"/>
          <w:noProof/>
          <w:kern w:val="0"/>
          <w:szCs w:val="20"/>
        </w:rPr>
        <w:t>工艺管理的要求如下：</w:t>
      </w:r>
    </w:p>
    <w:p w14:paraId="58DD87F8" w14:textId="77777777" w:rsidR="008724C2" w:rsidRDefault="008724C2">
      <w:pPr>
        <w:pStyle w:val="af9"/>
        <w:numPr>
          <w:ilvl w:val="0"/>
          <w:numId w:val="37"/>
        </w:numPr>
      </w:pPr>
      <w:r w:rsidRPr="0099534F">
        <w:rPr>
          <w:rFonts w:hint="eastAsia"/>
        </w:rPr>
        <w:t>应</w:t>
      </w:r>
      <w:r>
        <w:rPr>
          <w:rFonts w:hint="eastAsia"/>
        </w:rPr>
        <w:t>实现工序配置、工艺配置、流程配置、时序配置功能</w:t>
      </w:r>
      <w:r w:rsidRPr="0099534F">
        <w:rPr>
          <w:rFonts w:hint="eastAsia"/>
        </w:rPr>
        <w:t>；</w:t>
      </w:r>
    </w:p>
    <w:p w14:paraId="45B627CF" w14:textId="77777777" w:rsidR="008724C2" w:rsidRDefault="008724C2" w:rsidP="008724C2">
      <w:pPr>
        <w:pStyle w:val="af9"/>
      </w:pPr>
      <w:r>
        <w:rPr>
          <w:rFonts w:hint="eastAsia"/>
        </w:rPr>
        <w:t>应实现ERP工序基础数据同步；</w:t>
      </w:r>
    </w:p>
    <w:p w14:paraId="78220D8F" w14:textId="77777777" w:rsidR="008724C2" w:rsidRDefault="008724C2" w:rsidP="008724C2">
      <w:pPr>
        <w:pStyle w:val="af9"/>
      </w:pPr>
      <w:r>
        <w:rPr>
          <w:rFonts w:hint="eastAsia"/>
        </w:rPr>
        <w:t>应实现订单工艺路线设定、按产品编码生成模板、模板自动调用功能；</w:t>
      </w:r>
    </w:p>
    <w:p w14:paraId="4D6F0D3A" w14:textId="77777777" w:rsidR="008724C2" w:rsidRDefault="008724C2" w:rsidP="008724C2">
      <w:pPr>
        <w:pStyle w:val="af9"/>
      </w:pPr>
      <w:r>
        <w:rPr>
          <w:rFonts w:hint="eastAsia"/>
        </w:rPr>
        <w:t>应实现工艺流程配置；</w:t>
      </w:r>
    </w:p>
    <w:p w14:paraId="385B41AA" w14:textId="77777777" w:rsidR="008724C2" w:rsidRDefault="008724C2" w:rsidP="008724C2">
      <w:pPr>
        <w:pStyle w:val="af9"/>
      </w:pPr>
      <w:r>
        <w:rPr>
          <w:rFonts w:hint="eastAsia"/>
        </w:rPr>
        <w:t>应实现工序、设备生产节拍统计功能。</w:t>
      </w:r>
    </w:p>
    <w:p w14:paraId="17EADB7D" w14:textId="44CEB410" w:rsidR="00567912" w:rsidRDefault="008724C2" w:rsidP="008724C2">
      <w:pPr>
        <w:pStyle w:val="afff1"/>
        <w:spacing w:before="120" w:after="120"/>
      </w:pPr>
      <w:bookmarkStart w:id="103" w:name="_Toc195869642"/>
      <w:bookmarkStart w:id="104" w:name="_Hlk195868440"/>
      <w:r>
        <w:rPr>
          <w:rFonts w:hint="eastAsia"/>
        </w:rPr>
        <w:t>生产计划与调度</w:t>
      </w:r>
      <w:bookmarkEnd w:id="103"/>
    </w:p>
    <w:bookmarkEnd w:id="104"/>
    <w:p w14:paraId="71CABBAA" w14:textId="77777777" w:rsidR="008724C2" w:rsidRPr="0099534F" w:rsidRDefault="008724C2" w:rsidP="008724C2">
      <w:pPr>
        <w:widowControl/>
        <w:tabs>
          <w:tab w:val="center" w:pos="4201"/>
          <w:tab w:val="right" w:leader="dot" w:pos="9298"/>
        </w:tabs>
        <w:autoSpaceDE w:val="0"/>
        <w:autoSpaceDN w:val="0"/>
        <w:ind w:firstLineChars="200" w:firstLine="420"/>
        <w:rPr>
          <w:rFonts w:ascii="宋体"/>
          <w:noProof/>
          <w:kern w:val="0"/>
          <w:szCs w:val="20"/>
        </w:rPr>
      </w:pPr>
      <w:r>
        <w:rPr>
          <w:rFonts w:ascii="宋体" w:hint="eastAsia"/>
          <w:noProof/>
          <w:kern w:val="0"/>
          <w:szCs w:val="20"/>
        </w:rPr>
        <w:t>生产计划与调度应符合如下要求：</w:t>
      </w:r>
    </w:p>
    <w:p w14:paraId="098E5FBF" w14:textId="77777777" w:rsidR="008724C2" w:rsidRDefault="008724C2">
      <w:pPr>
        <w:pStyle w:val="af9"/>
        <w:numPr>
          <w:ilvl w:val="0"/>
          <w:numId w:val="38"/>
        </w:numPr>
      </w:pPr>
      <w:r w:rsidRPr="0099534F">
        <w:rPr>
          <w:rFonts w:hint="eastAsia"/>
        </w:rPr>
        <w:t>应实现</w:t>
      </w:r>
      <w:r>
        <w:rPr>
          <w:rFonts w:hint="eastAsia"/>
        </w:rPr>
        <w:t>生产订单管理、排产管理、手工排产、自动排产、急单管理、排</w:t>
      </w:r>
      <w:proofErr w:type="gramStart"/>
      <w:r>
        <w:rPr>
          <w:rFonts w:hint="eastAsia"/>
        </w:rPr>
        <w:t>产池管理</w:t>
      </w:r>
      <w:proofErr w:type="gramEnd"/>
      <w:r>
        <w:rPr>
          <w:rFonts w:hint="eastAsia"/>
        </w:rPr>
        <w:t>等功能；</w:t>
      </w:r>
    </w:p>
    <w:p w14:paraId="35FBE6F2" w14:textId="77777777" w:rsidR="008724C2" w:rsidRDefault="008724C2" w:rsidP="008724C2">
      <w:pPr>
        <w:pStyle w:val="af9"/>
      </w:pPr>
      <w:r>
        <w:rPr>
          <w:rFonts w:hint="eastAsia"/>
        </w:rPr>
        <w:t>应实现ERP订单接收及订单拆分合并；</w:t>
      </w:r>
    </w:p>
    <w:p w14:paraId="1BD7B379" w14:textId="77777777" w:rsidR="008724C2" w:rsidRDefault="008724C2" w:rsidP="008724C2">
      <w:pPr>
        <w:pStyle w:val="af9"/>
      </w:pPr>
      <w:r>
        <w:rPr>
          <w:rFonts w:hint="eastAsia"/>
        </w:rPr>
        <w:t>应实现基于排产逻辑算法的自动和手动订单、任务单排产；</w:t>
      </w:r>
    </w:p>
    <w:p w14:paraId="3D0CEF77" w14:textId="77777777" w:rsidR="008724C2" w:rsidRDefault="008724C2" w:rsidP="008724C2">
      <w:pPr>
        <w:pStyle w:val="af9"/>
      </w:pPr>
      <w:r>
        <w:rPr>
          <w:rFonts w:hint="eastAsia"/>
        </w:rPr>
        <w:lastRenderedPageBreak/>
        <w:t>应基于工序及设备生产节拍统计数据、设备状况、排产逻辑算法计算出各工序订单、任务</w:t>
      </w:r>
      <w:proofErr w:type="gramStart"/>
      <w:r>
        <w:rPr>
          <w:rFonts w:hint="eastAsia"/>
        </w:rPr>
        <w:t>单计划</w:t>
      </w:r>
      <w:proofErr w:type="gramEnd"/>
      <w:r>
        <w:rPr>
          <w:rFonts w:hint="eastAsia"/>
        </w:rPr>
        <w:t>生产时间及顺序；</w:t>
      </w:r>
    </w:p>
    <w:p w14:paraId="344B7F26" w14:textId="77777777" w:rsidR="008724C2" w:rsidRDefault="008724C2" w:rsidP="008724C2">
      <w:pPr>
        <w:pStyle w:val="af9"/>
      </w:pPr>
      <w:r>
        <w:rPr>
          <w:rFonts w:hint="eastAsia"/>
        </w:rPr>
        <w:t>应实现紧急订单警示、急单插入、</w:t>
      </w:r>
      <w:proofErr w:type="gramStart"/>
      <w:r>
        <w:rPr>
          <w:rFonts w:hint="eastAsia"/>
        </w:rPr>
        <w:t>插单影响</w:t>
      </w:r>
      <w:proofErr w:type="gramEnd"/>
      <w:r>
        <w:rPr>
          <w:rFonts w:hint="eastAsia"/>
        </w:rPr>
        <w:t>模拟功能；</w:t>
      </w:r>
    </w:p>
    <w:p w14:paraId="4F59A341" w14:textId="75541972" w:rsidR="008724C2" w:rsidRDefault="008724C2" w:rsidP="008724C2">
      <w:pPr>
        <w:pStyle w:val="af9"/>
      </w:pPr>
      <w:r>
        <w:rPr>
          <w:rFonts w:hint="eastAsia"/>
        </w:rPr>
        <w:t>应实现</w:t>
      </w:r>
      <w:proofErr w:type="gramStart"/>
      <w:r>
        <w:rPr>
          <w:rFonts w:hint="eastAsia"/>
        </w:rPr>
        <w:t>已排产且尚未</w:t>
      </w:r>
      <w:proofErr w:type="gramEnd"/>
      <w:r>
        <w:rPr>
          <w:rFonts w:hint="eastAsia"/>
        </w:rPr>
        <w:t>完工订单、任务单的管理</w:t>
      </w:r>
      <w:r w:rsidR="00295214">
        <w:rPr>
          <w:rFonts w:hint="eastAsia"/>
        </w:rPr>
        <w:t>；</w:t>
      </w:r>
    </w:p>
    <w:p w14:paraId="3CD8D545" w14:textId="77777777" w:rsidR="008724C2" w:rsidRDefault="008724C2" w:rsidP="008724C2">
      <w:pPr>
        <w:pStyle w:val="af9"/>
      </w:pPr>
      <w:r w:rsidRPr="0099534F">
        <w:rPr>
          <w:rFonts w:hint="eastAsia"/>
        </w:rPr>
        <w:t>应</w:t>
      </w:r>
      <w:r>
        <w:rPr>
          <w:rFonts w:hint="eastAsia"/>
        </w:rPr>
        <w:t>根据设备设施层、生产层的设备及系统所产生的数据，基于大数据、人工智能、</w:t>
      </w:r>
      <w:proofErr w:type="gramStart"/>
      <w:r>
        <w:rPr>
          <w:rFonts w:hint="eastAsia"/>
        </w:rPr>
        <w:t>云计算</w:t>
      </w:r>
      <w:proofErr w:type="gramEnd"/>
      <w:r>
        <w:rPr>
          <w:rFonts w:hint="eastAsia"/>
        </w:rPr>
        <w:t>等技术优化</w:t>
      </w:r>
      <w:r w:rsidRPr="0099534F">
        <w:rPr>
          <w:rFonts w:hint="eastAsia"/>
        </w:rPr>
        <w:t>生产</w:t>
      </w:r>
      <w:r>
        <w:rPr>
          <w:rFonts w:hint="eastAsia"/>
        </w:rPr>
        <w:t>计划、调度计划、物流仓储计划</w:t>
      </w:r>
      <w:r w:rsidRPr="0099534F">
        <w:rPr>
          <w:rFonts w:hint="eastAsia"/>
        </w:rPr>
        <w:t>；</w:t>
      </w:r>
    </w:p>
    <w:p w14:paraId="657A9E0B" w14:textId="77777777" w:rsidR="008724C2" w:rsidRDefault="008724C2" w:rsidP="008724C2">
      <w:pPr>
        <w:pStyle w:val="af9"/>
      </w:pPr>
      <w:r>
        <w:rPr>
          <w:rFonts w:hint="eastAsia"/>
        </w:rPr>
        <w:t>应</w:t>
      </w:r>
      <w:proofErr w:type="gramStart"/>
      <w:r>
        <w:rPr>
          <w:rFonts w:hint="eastAsia"/>
        </w:rPr>
        <w:t>根据产线情况</w:t>
      </w:r>
      <w:proofErr w:type="gramEnd"/>
      <w:r>
        <w:rPr>
          <w:rFonts w:hint="eastAsia"/>
        </w:rPr>
        <w:t>拆分订单，实现</w:t>
      </w:r>
      <w:proofErr w:type="gramStart"/>
      <w:r>
        <w:rPr>
          <w:rFonts w:hint="eastAsia"/>
        </w:rPr>
        <w:t>分产线生产</w:t>
      </w:r>
      <w:proofErr w:type="gramEnd"/>
      <w:r>
        <w:rPr>
          <w:rFonts w:hint="eastAsia"/>
        </w:rPr>
        <w:t>；</w:t>
      </w:r>
    </w:p>
    <w:p w14:paraId="2C0DEE01" w14:textId="77777777" w:rsidR="008724C2" w:rsidRPr="0099534F" w:rsidRDefault="008724C2" w:rsidP="008724C2">
      <w:pPr>
        <w:pStyle w:val="af9"/>
      </w:pPr>
      <w:r>
        <w:rPr>
          <w:rFonts w:hint="eastAsia"/>
        </w:rPr>
        <w:t>应实现补</w:t>
      </w:r>
      <w:proofErr w:type="gramStart"/>
      <w:r>
        <w:rPr>
          <w:rFonts w:hint="eastAsia"/>
        </w:rPr>
        <w:t>片池同</w:t>
      </w:r>
      <w:proofErr w:type="gramEnd"/>
      <w:r>
        <w:rPr>
          <w:rFonts w:hint="eastAsia"/>
        </w:rPr>
        <w:t>类型原片玻璃与正常订单同步集中优化。</w:t>
      </w:r>
    </w:p>
    <w:p w14:paraId="58C5E44C" w14:textId="5C4AB3C1" w:rsidR="008724C2" w:rsidRDefault="008724C2" w:rsidP="008724C2">
      <w:pPr>
        <w:pStyle w:val="afff1"/>
        <w:spacing w:before="120" w:after="120"/>
      </w:pPr>
      <w:bookmarkStart w:id="105" w:name="_Toc195869643"/>
      <w:r>
        <w:rPr>
          <w:rFonts w:hint="eastAsia"/>
        </w:rPr>
        <w:t>生产作业管理</w:t>
      </w:r>
      <w:bookmarkEnd w:id="105"/>
    </w:p>
    <w:p w14:paraId="4C4F37A8" w14:textId="690089FE" w:rsidR="008724C2" w:rsidRPr="0099534F" w:rsidRDefault="008724C2" w:rsidP="008724C2">
      <w:pPr>
        <w:widowControl/>
        <w:tabs>
          <w:tab w:val="center" w:pos="4201"/>
          <w:tab w:val="right" w:leader="dot" w:pos="9298"/>
        </w:tabs>
        <w:autoSpaceDE w:val="0"/>
        <w:autoSpaceDN w:val="0"/>
        <w:ind w:firstLineChars="200" w:firstLine="420"/>
        <w:rPr>
          <w:rFonts w:ascii="宋体"/>
          <w:noProof/>
          <w:kern w:val="0"/>
          <w:szCs w:val="20"/>
        </w:rPr>
      </w:pPr>
      <w:r>
        <w:rPr>
          <w:rFonts w:ascii="宋体" w:hint="eastAsia"/>
          <w:noProof/>
          <w:kern w:val="0"/>
          <w:szCs w:val="20"/>
        </w:rPr>
        <w:t>生产作业管理应符合如下要求</w:t>
      </w:r>
      <w:r w:rsidRPr="0099534F">
        <w:rPr>
          <w:rFonts w:ascii="宋体" w:hint="eastAsia"/>
          <w:noProof/>
          <w:kern w:val="0"/>
          <w:szCs w:val="20"/>
        </w:rPr>
        <w:t>：</w:t>
      </w:r>
    </w:p>
    <w:p w14:paraId="1E76C9F7" w14:textId="7E9E8BC8" w:rsidR="007B32A7" w:rsidRPr="007B32A7" w:rsidRDefault="007B32A7">
      <w:pPr>
        <w:pStyle w:val="af9"/>
        <w:numPr>
          <w:ilvl w:val="0"/>
          <w:numId w:val="39"/>
        </w:numPr>
      </w:pPr>
      <w:r w:rsidRPr="007B32A7">
        <w:rPr>
          <w:rFonts w:hint="eastAsia"/>
        </w:rPr>
        <w:t>应实现订单、任务单</w:t>
      </w:r>
      <w:r>
        <w:rPr>
          <w:rFonts w:hint="eastAsia"/>
        </w:rPr>
        <w:t>自动</w:t>
      </w:r>
      <w:r w:rsidRPr="007B32A7">
        <w:rPr>
          <w:rFonts w:hint="eastAsia"/>
        </w:rPr>
        <w:t>下达</w:t>
      </w:r>
      <w:proofErr w:type="gramStart"/>
      <w:r w:rsidRPr="007B32A7">
        <w:rPr>
          <w:rFonts w:hint="eastAsia"/>
        </w:rPr>
        <w:t>至产线</w:t>
      </w:r>
      <w:proofErr w:type="gramEnd"/>
      <w:r w:rsidRPr="007B32A7">
        <w:rPr>
          <w:rFonts w:hint="eastAsia"/>
        </w:rPr>
        <w:t>并对其进行追踪管理；</w:t>
      </w:r>
    </w:p>
    <w:p w14:paraId="77D7D41D" w14:textId="4B58C8A9" w:rsidR="007B32A7" w:rsidRPr="007B32A7" w:rsidRDefault="007B32A7">
      <w:pPr>
        <w:pStyle w:val="af9"/>
        <w:numPr>
          <w:ilvl w:val="0"/>
          <w:numId w:val="39"/>
        </w:numPr>
      </w:pPr>
      <w:r w:rsidRPr="007B32A7">
        <w:rPr>
          <w:rFonts w:hint="eastAsia"/>
        </w:rPr>
        <w:t>应实现切割优化，基于订单信息、原片数量、原片规格尺寸</w:t>
      </w:r>
      <w:r>
        <w:rPr>
          <w:rFonts w:hint="eastAsia"/>
        </w:rPr>
        <w:t>、</w:t>
      </w:r>
      <w:proofErr w:type="gramStart"/>
      <w:r w:rsidRPr="007B32A7">
        <w:rPr>
          <w:rFonts w:hint="eastAsia"/>
        </w:rPr>
        <w:t>余片</w:t>
      </w:r>
      <w:r>
        <w:rPr>
          <w:rFonts w:hint="eastAsia"/>
        </w:rPr>
        <w:t>信息</w:t>
      </w:r>
      <w:proofErr w:type="gramEnd"/>
      <w:r w:rsidRPr="007B32A7">
        <w:rPr>
          <w:rFonts w:hint="eastAsia"/>
        </w:rPr>
        <w:t>计算出最优切割方案；</w:t>
      </w:r>
    </w:p>
    <w:p w14:paraId="5EF6B828" w14:textId="5CB97E3F" w:rsidR="007B32A7" w:rsidRPr="007B32A7" w:rsidRDefault="007B32A7">
      <w:pPr>
        <w:pStyle w:val="af9"/>
        <w:numPr>
          <w:ilvl w:val="0"/>
          <w:numId w:val="39"/>
        </w:numPr>
      </w:pPr>
      <w:r w:rsidRPr="007B32A7">
        <w:rPr>
          <w:rFonts w:hint="eastAsia"/>
        </w:rPr>
        <w:t>应实现基于参数判断原片切割优化后余料是否可再利用，并</w:t>
      </w:r>
      <w:proofErr w:type="gramStart"/>
      <w:r w:rsidRPr="007B32A7">
        <w:rPr>
          <w:rFonts w:hint="eastAsia"/>
        </w:rPr>
        <w:t>生成余片信息</w:t>
      </w:r>
      <w:proofErr w:type="gramEnd"/>
      <w:r w:rsidRPr="007B32A7">
        <w:rPr>
          <w:rFonts w:hint="eastAsia"/>
        </w:rPr>
        <w:t>；</w:t>
      </w:r>
    </w:p>
    <w:p w14:paraId="360D6E47" w14:textId="01E0AC87" w:rsidR="007B32A7" w:rsidRPr="007B32A7" w:rsidRDefault="007B32A7">
      <w:pPr>
        <w:pStyle w:val="af9"/>
        <w:numPr>
          <w:ilvl w:val="0"/>
          <w:numId w:val="39"/>
        </w:numPr>
      </w:pPr>
      <w:r w:rsidRPr="007B32A7">
        <w:rPr>
          <w:rFonts w:hint="eastAsia"/>
        </w:rPr>
        <w:t>应</w:t>
      </w:r>
      <w:proofErr w:type="gramStart"/>
      <w:r w:rsidRPr="007B32A7">
        <w:rPr>
          <w:rFonts w:hint="eastAsia"/>
        </w:rPr>
        <w:t>实现余片库存</w:t>
      </w:r>
      <w:proofErr w:type="gramEnd"/>
      <w:r w:rsidRPr="007B32A7">
        <w:rPr>
          <w:rFonts w:hint="eastAsia"/>
        </w:rPr>
        <w:t>信息在生产管理、生产计划模块的实时更新；</w:t>
      </w:r>
    </w:p>
    <w:p w14:paraId="353CAB6C" w14:textId="632C3F90" w:rsidR="008724C2" w:rsidRPr="007B32A7" w:rsidRDefault="008724C2" w:rsidP="008724C2">
      <w:pPr>
        <w:pStyle w:val="af9"/>
      </w:pPr>
      <w:r w:rsidRPr="007B32A7">
        <w:rPr>
          <w:rFonts w:hint="eastAsia"/>
        </w:rPr>
        <w:t>应实现当前任务单及在制品情况显示；</w:t>
      </w:r>
    </w:p>
    <w:p w14:paraId="738927EC" w14:textId="77777777" w:rsidR="008724C2" w:rsidRPr="007B32A7" w:rsidRDefault="008724C2" w:rsidP="008724C2">
      <w:pPr>
        <w:pStyle w:val="af9"/>
      </w:pPr>
      <w:r w:rsidRPr="007B32A7">
        <w:rPr>
          <w:rFonts w:hint="eastAsia"/>
        </w:rPr>
        <w:t>应实现产能监控、工艺监控、异常监控、流转监控功能；</w:t>
      </w:r>
    </w:p>
    <w:p w14:paraId="6FCD72D5" w14:textId="77777777" w:rsidR="008724C2" w:rsidRPr="007B32A7" w:rsidRDefault="008724C2" w:rsidP="008724C2">
      <w:pPr>
        <w:pStyle w:val="af9"/>
      </w:pPr>
      <w:r w:rsidRPr="007B32A7">
        <w:rPr>
          <w:rFonts w:hint="eastAsia"/>
        </w:rPr>
        <w:t>应实现按班组、工位、工序、设备、工位、订单等多个维度产量监测及统计；</w:t>
      </w:r>
    </w:p>
    <w:p w14:paraId="37BB3703" w14:textId="77777777" w:rsidR="008724C2" w:rsidRPr="007B32A7" w:rsidRDefault="008724C2" w:rsidP="008724C2">
      <w:pPr>
        <w:pStyle w:val="af9"/>
      </w:pPr>
      <w:r w:rsidRPr="007B32A7">
        <w:rPr>
          <w:rFonts w:hint="eastAsia"/>
        </w:rPr>
        <w:t>应实现按设备、时间段等多重维度监测关键工艺参数；</w:t>
      </w:r>
    </w:p>
    <w:p w14:paraId="243A3BA5" w14:textId="77777777" w:rsidR="008724C2" w:rsidRPr="007B32A7" w:rsidRDefault="008724C2" w:rsidP="008724C2">
      <w:pPr>
        <w:pStyle w:val="af9"/>
      </w:pPr>
      <w:r w:rsidRPr="007B32A7">
        <w:rPr>
          <w:rFonts w:hint="eastAsia"/>
        </w:rPr>
        <w:t>应实现基于规范</w:t>
      </w:r>
      <w:proofErr w:type="gramStart"/>
      <w:r w:rsidRPr="007B32A7">
        <w:rPr>
          <w:rFonts w:hint="eastAsia"/>
        </w:rPr>
        <w:t>的产线异常</w:t>
      </w:r>
      <w:proofErr w:type="gramEnd"/>
      <w:r w:rsidRPr="007B32A7">
        <w:rPr>
          <w:rFonts w:hint="eastAsia"/>
        </w:rPr>
        <w:t>情况监测；</w:t>
      </w:r>
    </w:p>
    <w:p w14:paraId="47668DC7" w14:textId="7A54BCEA" w:rsidR="007B32A7" w:rsidRPr="007B32A7" w:rsidRDefault="008724C2" w:rsidP="007B32A7">
      <w:pPr>
        <w:pStyle w:val="af9"/>
      </w:pPr>
      <w:r w:rsidRPr="007B32A7">
        <w:rPr>
          <w:rFonts w:hint="eastAsia"/>
        </w:rPr>
        <w:t>应配置二</w:t>
      </w:r>
      <w:proofErr w:type="gramStart"/>
      <w:r w:rsidRPr="007B32A7">
        <w:rPr>
          <w:rFonts w:hint="eastAsia"/>
        </w:rPr>
        <w:t>维码</w:t>
      </w:r>
      <w:r w:rsidRPr="007B32A7">
        <w:t>实现</w:t>
      </w:r>
      <w:proofErr w:type="gramEnd"/>
      <w:r w:rsidRPr="007B32A7">
        <w:t>玻璃单片</w:t>
      </w:r>
      <w:r w:rsidRPr="007B32A7">
        <w:rPr>
          <w:rFonts w:hint="eastAsia"/>
        </w:rPr>
        <w:t>生产情况、品质追溯</w:t>
      </w:r>
      <w:r w:rsidR="007B32A7">
        <w:rPr>
          <w:rFonts w:hint="eastAsia"/>
        </w:rPr>
        <w:t>；</w:t>
      </w:r>
    </w:p>
    <w:p w14:paraId="0BB410D0" w14:textId="47E202C1" w:rsidR="007B32A7" w:rsidRPr="007B32A7" w:rsidRDefault="007B32A7" w:rsidP="007B32A7">
      <w:pPr>
        <w:pStyle w:val="af9"/>
      </w:pPr>
      <w:r w:rsidRPr="007B32A7">
        <w:rPr>
          <w:rFonts w:hint="eastAsia"/>
        </w:rPr>
        <w:t>应实现自动依据报损记录自动产生补片记录，进行生产任务</w:t>
      </w:r>
      <w:r>
        <w:rPr>
          <w:rFonts w:hint="eastAsia"/>
        </w:rPr>
        <w:t>。</w:t>
      </w:r>
    </w:p>
    <w:p w14:paraId="11D1AAF4" w14:textId="1C153FBC" w:rsidR="008724C2" w:rsidRDefault="008724C2" w:rsidP="008724C2">
      <w:pPr>
        <w:pStyle w:val="afff1"/>
        <w:spacing w:before="120" w:after="120"/>
      </w:pPr>
      <w:bookmarkStart w:id="106" w:name="_Toc195869644"/>
      <w:r>
        <w:rPr>
          <w:rFonts w:hint="eastAsia"/>
        </w:rPr>
        <w:t>设备运维管理</w:t>
      </w:r>
      <w:bookmarkEnd w:id="106"/>
    </w:p>
    <w:p w14:paraId="6D15EB42" w14:textId="14EAA6A1" w:rsidR="008724C2" w:rsidRPr="0099534F" w:rsidRDefault="008724C2" w:rsidP="008724C2">
      <w:pPr>
        <w:widowControl/>
        <w:tabs>
          <w:tab w:val="center" w:pos="4201"/>
          <w:tab w:val="right" w:leader="dot" w:pos="9298"/>
        </w:tabs>
        <w:autoSpaceDE w:val="0"/>
        <w:autoSpaceDN w:val="0"/>
        <w:ind w:firstLineChars="200" w:firstLine="420"/>
        <w:rPr>
          <w:rFonts w:ascii="宋体"/>
          <w:noProof/>
          <w:kern w:val="0"/>
          <w:szCs w:val="20"/>
        </w:rPr>
      </w:pPr>
      <w:r w:rsidRPr="0099534F">
        <w:rPr>
          <w:rFonts w:ascii="宋体" w:hint="eastAsia"/>
          <w:noProof/>
          <w:kern w:val="0"/>
          <w:szCs w:val="20"/>
        </w:rPr>
        <w:t>设备</w:t>
      </w:r>
      <w:r>
        <w:rPr>
          <w:rFonts w:ascii="宋体" w:hint="eastAsia"/>
          <w:noProof/>
          <w:kern w:val="0"/>
          <w:szCs w:val="20"/>
        </w:rPr>
        <w:t>运维</w:t>
      </w:r>
      <w:r w:rsidRPr="0099534F">
        <w:rPr>
          <w:rFonts w:ascii="宋体" w:hint="eastAsia"/>
          <w:noProof/>
          <w:kern w:val="0"/>
          <w:szCs w:val="20"/>
        </w:rPr>
        <w:t>管理的要求如下：</w:t>
      </w:r>
    </w:p>
    <w:p w14:paraId="7CEF358A" w14:textId="77777777" w:rsidR="008724C2" w:rsidRPr="0099534F" w:rsidRDefault="008724C2">
      <w:pPr>
        <w:numPr>
          <w:ilvl w:val="0"/>
          <w:numId w:val="40"/>
        </w:numPr>
        <w:adjustRightInd/>
        <w:spacing w:line="240" w:lineRule="auto"/>
        <w:ind w:left="840"/>
      </w:pPr>
      <w:r w:rsidRPr="0099534F">
        <w:rPr>
          <w:rFonts w:hint="eastAsia"/>
        </w:rPr>
        <w:t>应将设备静态管理与动态运行相结合，实现自动汇集并维护设备数据；</w:t>
      </w:r>
    </w:p>
    <w:p w14:paraId="7FE5E4FE" w14:textId="77777777" w:rsidR="008724C2" w:rsidRPr="0099534F" w:rsidRDefault="008724C2">
      <w:pPr>
        <w:numPr>
          <w:ilvl w:val="0"/>
          <w:numId w:val="40"/>
        </w:numPr>
        <w:adjustRightInd/>
        <w:spacing w:line="240" w:lineRule="auto"/>
        <w:ind w:left="840"/>
      </w:pPr>
      <w:r w:rsidRPr="0099534F">
        <w:rPr>
          <w:rFonts w:hint="eastAsia"/>
        </w:rPr>
        <w:t>应支持设备维护计划，包括设备巡检计划、设备保养计划、设备检修计划等的制定、下发、结果提交，并对设备维护计划执行情况进行分析；</w:t>
      </w:r>
    </w:p>
    <w:p w14:paraId="318ED9D6" w14:textId="77777777" w:rsidR="008724C2" w:rsidRPr="0099534F" w:rsidRDefault="008724C2">
      <w:pPr>
        <w:numPr>
          <w:ilvl w:val="0"/>
          <w:numId w:val="40"/>
        </w:numPr>
        <w:adjustRightInd/>
        <w:spacing w:line="240" w:lineRule="auto"/>
        <w:ind w:left="840"/>
      </w:pPr>
      <w:r w:rsidRPr="0099534F">
        <w:rPr>
          <w:rFonts w:hint="eastAsia"/>
        </w:rPr>
        <w:t>应实现对设备缺陷进行管理，包括缺陷的登记、处理、分析；</w:t>
      </w:r>
    </w:p>
    <w:p w14:paraId="5047C06E" w14:textId="77777777" w:rsidR="008724C2" w:rsidRPr="0099534F" w:rsidRDefault="008724C2">
      <w:pPr>
        <w:numPr>
          <w:ilvl w:val="0"/>
          <w:numId w:val="40"/>
        </w:numPr>
        <w:adjustRightInd/>
        <w:spacing w:line="240" w:lineRule="auto"/>
        <w:ind w:left="840"/>
      </w:pPr>
      <w:r w:rsidRPr="0099534F">
        <w:rPr>
          <w:rFonts w:hint="eastAsia"/>
        </w:rPr>
        <w:t>应实现对设备备件基本信息和使用情况的管理；</w:t>
      </w:r>
    </w:p>
    <w:p w14:paraId="6BAE260F" w14:textId="77777777" w:rsidR="008724C2" w:rsidRPr="0099534F" w:rsidRDefault="008724C2">
      <w:pPr>
        <w:numPr>
          <w:ilvl w:val="0"/>
          <w:numId w:val="40"/>
        </w:numPr>
        <w:adjustRightInd/>
        <w:spacing w:line="240" w:lineRule="auto"/>
        <w:ind w:left="840"/>
      </w:pPr>
      <w:proofErr w:type="gramStart"/>
      <w:r w:rsidRPr="0099534F">
        <w:rPr>
          <w:rFonts w:hint="eastAsia"/>
        </w:rPr>
        <w:t>宜设置</w:t>
      </w:r>
      <w:proofErr w:type="gramEnd"/>
      <w:r w:rsidRPr="0099534F">
        <w:rPr>
          <w:rFonts w:hint="eastAsia"/>
        </w:rPr>
        <w:t>设备故障周期，根据设备故障周期得出合适的维修保养计划时间；</w:t>
      </w:r>
    </w:p>
    <w:p w14:paraId="12F6EF15" w14:textId="77777777" w:rsidR="008724C2" w:rsidRPr="0099534F" w:rsidRDefault="008724C2">
      <w:pPr>
        <w:numPr>
          <w:ilvl w:val="0"/>
          <w:numId w:val="40"/>
        </w:numPr>
        <w:adjustRightInd/>
        <w:spacing w:line="240" w:lineRule="auto"/>
        <w:ind w:left="840"/>
      </w:pPr>
      <w:r w:rsidRPr="0099534F">
        <w:rPr>
          <w:rFonts w:hint="eastAsia"/>
        </w:rPr>
        <w:t>宜基于维修记录、处理结果、故障模式、健康情况等建立设备管理知识库。</w:t>
      </w:r>
    </w:p>
    <w:p w14:paraId="6F2B7670" w14:textId="2B460E48" w:rsidR="008724C2" w:rsidRDefault="008724C2" w:rsidP="008724C2">
      <w:pPr>
        <w:pStyle w:val="afff1"/>
        <w:spacing w:before="120" w:after="120"/>
      </w:pPr>
      <w:bookmarkStart w:id="107" w:name="_Toc195869645"/>
      <w:r>
        <w:rPr>
          <w:rFonts w:hint="eastAsia"/>
        </w:rPr>
        <w:t>仓储物流管理</w:t>
      </w:r>
      <w:bookmarkEnd w:id="107"/>
    </w:p>
    <w:p w14:paraId="6B0F1777" w14:textId="3223CEE5" w:rsidR="008724C2" w:rsidRPr="0099534F" w:rsidRDefault="008724C2" w:rsidP="008724C2">
      <w:pPr>
        <w:widowControl/>
        <w:tabs>
          <w:tab w:val="center" w:pos="4201"/>
          <w:tab w:val="right" w:leader="dot" w:pos="9298"/>
        </w:tabs>
        <w:autoSpaceDE w:val="0"/>
        <w:autoSpaceDN w:val="0"/>
        <w:ind w:firstLineChars="200" w:firstLine="420"/>
        <w:rPr>
          <w:rFonts w:ascii="宋体"/>
          <w:noProof/>
          <w:kern w:val="0"/>
          <w:szCs w:val="20"/>
        </w:rPr>
      </w:pPr>
      <w:r>
        <w:rPr>
          <w:rFonts w:ascii="宋体" w:hint="eastAsia"/>
          <w:noProof/>
          <w:kern w:val="0"/>
          <w:szCs w:val="20"/>
        </w:rPr>
        <w:t>仓储物流</w:t>
      </w:r>
      <w:r w:rsidRPr="0099534F">
        <w:rPr>
          <w:rFonts w:ascii="宋体" w:hint="eastAsia"/>
          <w:noProof/>
          <w:kern w:val="0"/>
          <w:szCs w:val="20"/>
        </w:rPr>
        <w:t>管理的要求如下：</w:t>
      </w:r>
    </w:p>
    <w:p w14:paraId="73A9C1EB" w14:textId="77777777" w:rsidR="0085580D" w:rsidRPr="007B32A7" w:rsidRDefault="0085580D">
      <w:pPr>
        <w:pStyle w:val="af9"/>
        <w:numPr>
          <w:ilvl w:val="0"/>
          <w:numId w:val="46"/>
        </w:numPr>
      </w:pPr>
      <w:r w:rsidRPr="007B32A7">
        <w:rPr>
          <w:rFonts w:hint="eastAsia"/>
        </w:rPr>
        <w:t>应实现参数配置、余料入库、余料出库、余料分析、</w:t>
      </w:r>
      <w:proofErr w:type="gramStart"/>
      <w:r w:rsidRPr="007B32A7">
        <w:rPr>
          <w:rFonts w:hint="eastAsia"/>
        </w:rPr>
        <w:t>余片入库</w:t>
      </w:r>
      <w:proofErr w:type="gramEnd"/>
      <w:r w:rsidRPr="007B32A7">
        <w:rPr>
          <w:rFonts w:hint="eastAsia"/>
        </w:rPr>
        <w:t>管理、</w:t>
      </w:r>
      <w:proofErr w:type="gramStart"/>
      <w:r w:rsidRPr="007B32A7">
        <w:rPr>
          <w:rFonts w:hint="eastAsia"/>
        </w:rPr>
        <w:t>余片标签</w:t>
      </w:r>
      <w:proofErr w:type="gramEnd"/>
      <w:r w:rsidRPr="007B32A7">
        <w:rPr>
          <w:rFonts w:hint="eastAsia"/>
        </w:rPr>
        <w:t>打印、优化统计功能；</w:t>
      </w:r>
    </w:p>
    <w:p w14:paraId="48CE0563" w14:textId="437A5CFF" w:rsidR="0085580D" w:rsidRDefault="0085580D" w:rsidP="007B32A7">
      <w:pPr>
        <w:pStyle w:val="af9"/>
      </w:pPr>
      <w:r w:rsidRPr="007B32A7">
        <w:rPr>
          <w:rFonts w:hint="eastAsia"/>
        </w:rPr>
        <w:t>应</w:t>
      </w:r>
      <w:r w:rsidR="00295214">
        <w:rPr>
          <w:rFonts w:hint="eastAsia"/>
        </w:rPr>
        <w:t>实现</w:t>
      </w:r>
      <w:r w:rsidRPr="007B32A7">
        <w:rPr>
          <w:rFonts w:hint="eastAsia"/>
        </w:rPr>
        <w:t>根据指令</w:t>
      </w:r>
      <w:proofErr w:type="gramStart"/>
      <w:r w:rsidRPr="007B32A7">
        <w:rPr>
          <w:rFonts w:hint="eastAsia"/>
        </w:rPr>
        <w:t>执行余片从</w:t>
      </w:r>
      <w:proofErr w:type="gramEnd"/>
      <w:r w:rsidRPr="007B32A7">
        <w:rPr>
          <w:rFonts w:hint="eastAsia"/>
        </w:rPr>
        <w:t>仓库移出；</w:t>
      </w:r>
    </w:p>
    <w:p w14:paraId="7940CC57" w14:textId="516776CA" w:rsidR="007B32A7" w:rsidRPr="007B32A7" w:rsidRDefault="007B32A7" w:rsidP="007B32A7">
      <w:pPr>
        <w:pStyle w:val="af9"/>
      </w:pPr>
      <w:r>
        <w:rPr>
          <w:rFonts w:hint="eastAsia"/>
        </w:rPr>
        <w:t>应</w:t>
      </w:r>
      <w:r w:rsidR="00295214">
        <w:rPr>
          <w:rFonts w:hint="eastAsia"/>
        </w:rPr>
        <w:t>实现</w:t>
      </w:r>
      <w:r w:rsidRPr="007B32A7">
        <w:rPr>
          <w:rFonts w:hint="eastAsia"/>
        </w:rPr>
        <w:t>根据最大箱数限制自动分拆优化包，确保单个优化包内成品数不超过最大分箱数量；</w:t>
      </w:r>
    </w:p>
    <w:p w14:paraId="3318F1F6" w14:textId="77777777" w:rsidR="0085580D" w:rsidRPr="007B32A7" w:rsidRDefault="0085580D" w:rsidP="007B32A7">
      <w:pPr>
        <w:pStyle w:val="af9"/>
      </w:pPr>
      <w:r w:rsidRPr="007B32A7">
        <w:rPr>
          <w:rFonts w:hint="eastAsia"/>
        </w:rPr>
        <w:t>应实现铁架配置、成品架管理、中转架管理、区域管理、路线管理、流转稽查、铁架定位、流转看板功能；</w:t>
      </w:r>
    </w:p>
    <w:p w14:paraId="3325E302" w14:textId="77777777" w:rsidR="0085580D" w:rsidRPr="007B32A7" w:rsidRDefault="0085580D" w:rsidP="007B32A7">
      <w:pPr>
        <w:pStyle w:val="af9"/>
      </w:pPr>
      <w:r w:rsidRPr="007B32A7">
        <w:rPr>
          <w:rFonts w:hint="eastAsia"/>
        </w:rPr>
        <w:t>应实现铁架信息配置、成品及中转铁架新增、报废、可用工序等功能；</w:t>
      </w:r>
    </w:p>
    <w:p w14:paraId="4F8286A3" w14:textId="77777777" w:rsidR="0085580D" w:rsidRPr="007B32A7" w:rsidRDefault="0085580D" w:rsidP="007B32A7">
      <w:pPr>
        <w:pStyle w:val="af9"/>
      </w:pPr>
      <w:r w:rsidRPr="007B32A7">
        <w:rPr>
          <w:rFonts w:hint="eastAsia"/>
        </w:rPr>
        <w:t>应实现铁架流转路线管理；</w:t>
      </w:r>
    </w:p>
    <w:p w14:paraId="5D73FCEB" w14:textId="77777777" w:rsidR="0085580D" w:rsidRPr="007B32A7" w:rsidRDefault="0085580D" w:rsidP="007B32A7">
      <w:pPr>
        <w:pStyle w:val="af9"/>
      </w:pPr>
      <w:r w:rsidRPr="007B32A7">
        <w:rPr>
          <w:rFonts w:hint="eastAsia"/>
        </w:rPr>
        <w:t>应实现铁架</w:t>
      </w:r>
      <w:proofErr w:type="gramStart"/>
      <w:r w:rsidRPr="007B32A7">
        <w:rPr>
          <w:rFonts w:hint="eastAsia"/>
        </w:rPr>
        <w:t>二维码标识</w:t>
      </w:r>
      <w:proofErr w:type="gramEnd"/>
      <w:r w:rsidRPr="007B32A7">
        <w:rPr>
          <w:rFonts w:hint="eastAsia"/>
        </w:rPr>
        <w:t>，支持读码</w:t>
      </w:r>
      <w:proofErr w:type="gramStart"/>
      <w:r w:rsidRPr="007B32A7">
        <w:rPr>
          <w:rFonts w:hint="eastAsia"/>
        </w:rPr>
        <w:t>器扫码</w:t>
      </w:r>
      <w:proofErr w:type="gramEnd"/>
      <w:r w:rsidRPr="007B32A7">
        <w:rPr>
          <w:rFonts w:hint="eastAsia"/>
        </w:rPr>
        <w:t>核查铁架信息；</w:t>
      </w:r>
    </w:p>
    <w:p w14:paraId="56503D02" w14:textId="0A4F0F1B" w:rsidR="0085580D" w:rsidRPr="0085580D" w:rsidRDefault="0085580D" w:rsidP="007B32A7">
      <w:pPr>
        <w:pStyle w:val="af9"/>
      </w:pPr>
      <w:r w:rsidRPr="007B32A7">
        <w:rPr>
          <w:rFonts w:hint="eastAsia"/>
        </w:rPr>
        <w:t>应实现看板铁架流转、位置、空闲等信息的显示。</w:t>
      </w:r>
    </w:p>
    <w:p w14:paraId="6ED6081E" w14:textId="5C916B4B" w:rsidR="0085580D" w:rsidRDefault="0085580D" w:rsidP="0085580D">
      <w:pPr>
        <w:pStyle w:val="afff1"/>
        <w:spacing w:before="120" w:after="120"/>
      </w:pPr>
      <w:bookmarkStart w:id="108" w:name="_Toc195869646"/>
      <w:r>
        <w:rPr>
          <w:rFonts w:hint="eastAsia"/>
        </w:rPr>
        <w:t>可视化管理</w:t>
      </w:r>
      <w:bookmarkEnd w:id="108"/>
    </w:p>
    <w:p w14:paraId="7EB3BE49" w14:textId="26E8438F" w:rsidR="0085580D" w:rsidRDefault="0085580D" w:rsidP="0085580D">
      <w:pPr>
        <w:widowControl/>
        <w:tabs>
          <w:tab w:val="center" w:pos="4201"/>
          <w:tab w:val="right" w:leader="dot" w:pos="9298"/>
        </w:tabs>
        <w:autoSpaceDE w:val="0"/>
        <w:autoSpaceDN w:val="0"/>
        <w:ind w:firstLineChars="200" w:firstLine="420"/>
        <w:rPr>
          <w:rFonts w:ascii="宋体"/>
          <w:noProof/>
          <w:kern w:val="0"/>
          <w:szCs w:val="20"/>
        </w:rPr>
      </w:pPr>
      <w:r>
        <w:rPr>
          <w:rFonts w:ascii="宋体" w:hint="eastAsia"/>
          <w:noProof/>
          <w:kern w:val="0"/>
          <w:szCs w:val="20"/>
        </w:rPr>
        <w:t>可视化</w:t>
      </w:r>
      <w:r w:rsidRPr="0099534F">
        <w:rPr>
          <w:rFonts w:ascii="宋体" w:hint="eastAsia"/>
          <w:noProof/>
          <w:kern w:val="0"/>
          <w:szCs w:val="20"/>
        </w:rPr>
        <w:t>管理的要求如下：</w:t>
      </w:r>
    </w:p>
    <w:p w14:paraId="5098046F" w14:textId="247D2F53" w:rsidR="0085580D" w:rsidRPr="00DB601A" w:rsidRDefault="0085580D">
      <w:pPr>
        <w:numPr>
          <w:ilvl w:val="0"/>
          <w:numId w:val="41"/>
        </w:numPr>
        <w:adjustRightInd/>
        <w:spacing w:line="240" w:lineRule="auto"/>
        <w:ind w:left="840"/>
      </w:pPr>
      <w:r w:rsidRPr="00DB601A">
        <w:rPr>
          <w:rFonts w:hint="eastAsia"/>
        </w:rPr>
        <w:lastRenderedPageBreak/>
        <w:t>应配置中心看板、</w:t>
      </w:r>
      <w:proofErr w:type="gramStart"/>
      <w:r w:rsidRPr="00DB601A">
        <w:rPr>
          <w:rFonts w:hint="eastAsia"/>
        </w:rPr>
        <w:t>掰片看板</w:t>
      </w:r>
      <w:proofErr w:type="gramEnd"/>
      <w:r w:rsidRPr="00DB601A">
        <w:rPr>
          <w:rFonts w:hint="eastAsia"/>
        </w:rPr>
        <w:t>、下片看板、钢化看板、现场看板，可视化呈现深加工流程信息；</w:t>
      </w:r>
    </w:p>
    <w:p w14:paraId="72EEF15C" w14:textId="64D62D77" w:rsidR="0085580D" w:rsidRDefault="00DB601A">
      <w:pPr>
        <w:numPr>
          <w:ilvl w:val="0"/>
          <w:numId w:val="41"/>
        </w:numPr>
        <w:adjustRightInd/>
        <w:spacing w:line="240" w:lineRule="auto"/>
        <w:ind w:left="840"/>
      </w:pPr>
      <w:r>
        <w:rPr>
          <w:rFonts w:hint="eastAsia"/>
        </w:rPr>
        <w:t>应实现</w:t>
      </w:r>
      <w:r w:rsidR="0085580D">
        <w:rPr>
          <w:rFonts w:hint="eastAsia"/>
        </w:rPr>
        <w:t>车间现场看板管理</w:t>
      </w:r>
      <w:r>
        <w:rPr>
          <w:rFonts w:hint="eastAsia"/>
        </w:rPr>
        <w:t>，</w:t>
      </w:r>
      <w:r w:rsidR="0085580D">
        <w:rPr>
          <w:rFonts w:hint="eastAsia"/>
        </w:rPr>
        <w:t>显示车间生产质量、品质、安全等情况；</w:t>
      </w:r>
    </w:p>
    <w:p w14:paraId="68E190AC" w14:textId="3618C84F" w:rsidR="0085580D" w:rsidRDefault="0085580D">
      <w:pPr>
        <w:numPr>
          <w:ilvl w:val="0"/>
          <w:numId w:val="41"/>
        </w:numPr>
        <w:adjustRightInd/>
        <w:spacing w:line="240" w:lineRule="auto"/>
        <w:ind w:left="840"/>
      </w:pPr>
      <w:r>
        <w:rPr>
          <w:rFonts w:hint="eastAsia"/>
        </w:rPr>
        <w:t>应</w:t>
      </w:r>
      <w:r w:rsidR="00DB601A">
        <w:rPr>
          <w:rFonts w:hint="eastAsia"/>
        </w:rPr>
        <w:t>配置</w:t>
      </w:r>
      <w:r>
        <w:rPr>
          <w:rFonts w:hint="eastAsia"/>
        </w:rPr>
        <w:t>工位终端，可查询工位各种相关数据和指令，也可进行完工数据上报、报损数据上报、标签打印等各项操作；</w:t>
      </w:r>
    </w:p>
    <w:p w14:paraId="3077F2CC" w14:textId="77777777" w:rsidR="0085580D" w:rsidRPr="0099534F" w:rsidRDefault="0085580D">
      <w:pPr>
        <w:numPr>
          <w:ilvl w:val="0"/>
          <w:numId w:val="41"/>
        </w:numPr>
        <w:adjustRightInd/>
        <w:spacing w:line="240" w:lineRule="auto"/>
        <w:ind w:left="840"/>
      </w:pPr>
      <w:r>
        <w:rPr>
          <w:rFonts w:hint="eastAsia"/>
        </w:rPr>
        <w:t>应实现对看板显示内容及格式进行设置。</w:t>
      </w:r>
    </w:p>
    <w:p w14:paraId="43C93782" w14:textId="6CDB9EB1" w:rsidR="0085580D" w:rsidRDefault="0085580D" w:rsidP="0085580D">
      <w:pPr>
        <w:pStyle w:val="afff1"/>
        <w:spacing w:before="120" w:after="120"/>
      </w:pPr>
      <w:bookmarkStart w:id="109" w:name="_Toc195869647"/>
      <w:r>
        <w:rPr>
          <w:rFonts w:hint="eastAsia"/>
        </w:rPr>
        <w:t>质量管控</w:t>
      </w:r>
      <w:bookmarkEnd w:id="109"/>
    </w:p>
    <w:p w14:paraId="4063D427" w14:textId="3F09FD93" w:rsidR="00027074" w:rsidRDefault="00027074" w:rsidP="00027074">
      <w:pPr>
        <w:pStyle w:val="afffff"/>
        <w:ind w:firstLine="420"/>
      </w:pPr>
      <w:r>
        <w:rPr>
          <w:rFonts w:hint="eastAsia"/>
        </w:rPr>
        <w:t>质量管控的要求如下：</w:t>
      </w:r>
    </w:p>
    <w:p w14:paraId="7D51C00C" w14:textId="42FE2F7A" w:rsidR="00027074" w:rsidRDefault="00027074" w:rsidP="00041648">
      <w:pPr>
        <w:numPr>
          <w:ilvl w:val="0"/>
          <w:numId w:val="49"/>
        </w:numPr>
        <w:adjustRightInd/>
        <w:spacing w:line="240" w:lineRule="auto"/>
        <w:ind w:left="840"/>
      </w:pPr>
      <w:r>
        <w:rPr>
          <w:rFonts w:hint="eastAsia"/>
        </w:rPr>
        <w:t>应建立</w:t>
      </w:r>
      <w:r w:rsidR="00041648">
        <w:rPr>
          <w:rFonts w:hint="eastAsia"/>
        </w:rPr>
        <w:t>涵盖</w:t>
      </w:r>
      <w:r w:rsidRPr="00027074">
        <w:rPr>
          <w:rFonts w:hint="eastAsia"/>
        </w:rPr>
        <w:t>研发、来料、生产过程、产品、服务等环节的质量</w:t>
      </w:r>
      <w:r>
        <w:rPr>
          <w:rFonts w:hint="eastAsia"/>
        </w:rPr>
        <w:t>数据库；</w:t>
      </w:r>
    </w:p>
    <w:p w14:paraId="564C0F85" w14:textId="76B2F66A" w:rsidR="00027074" w:rsidRDefault="00027074" w:rsidP="00041648">
      <w:pPr>
        <w:numPr>
          <w:ilvl w:val="0"/>
          <w:numId w:val="49"/>
        </w:numPr>
        <w:adjustRightInd/>
        <w:spacing w:line="240" w:lineRule="auto"/>
        <w:ind w:left="840"/>
      </w:pPr>
      <w:r>
        <w:rPr>
          <w:rFonts w:hint="eastAsia"/>
        </w:rPr>
        <w:t>应配置智能质量检测装备，实现质量在线监测及检测数据实时采集；</w:t>
      </w:r>
    </w:p>
    <w:p w14:paraId="4AA449C7" w14:textId="22979EE0" w:rsidR="00027074" w:rsidRDefault="00027074" w:rsidP="00041648">
      <w:pPr>
        <w:numPr>
          <w:ilvl w:val="0"/>
          <w:numId w:val="49"/>
        </w:numPr>
        <w:adjustRightInd/>
        <w:spacing w:line="240" w:lineRule="auto"/>
        <w:ind w:left="840"/>
      </w:pPr>
      <w:r>
        <w:rPr>
          <w:rFonts w:hint="eastAsia"/>
        </w:rPr>
        <w:t>应具备质量数据分析</w:t>
      </w:r>
      <w:r w:rsidR="00041648">
        <w:rPr>
          <w:rFonts w:hint="eastAsia"/>
        </w:rPr>
        <w:t>功能，包括但不限于</w:t>
      </w:r>
      <w:proofErr w:type="gramStart"/>
      <w:r w:rsidR="00041648" w:rsidRPr="00041648">
        <w:rPr>
          <w:rFonts w:hint="eastAsia"/>
        </w:rPr>
        <w:t>括客退率分析</w:t>
      </w:r>
      <w:proofErr w:type="gramEnd"/>
      <w:r w:rsidR="00041648" w:rsidRPr="00041648">
        <w:rPr>
          <w:rFonts w:hint="eastAsia"/>
        </w:rPr>
        <w:t>、不良项趋势分析、设计品质问题分析、</w:t>
      </w:r>
      <w:r w:rsidR="00041648" w:rsidRPr="00041648">
        <w:rPr>
          <w:rFonts w:hint="eastAsia"/>
        </w:rPr>
        <w:t>X</w:t>
      </w:r>
      <w:r w:rsidR="00041648" w:rsidRPr="00041648">
        <w:rPr>
          <w:rFonts w:hint="eastAsia"/>
        </w:rPr>
        <w:t>均质标准差分析等</w:t>
      </w:r>
      <w:r w:rsidR="00041648">
        <w:rPr>
          <w:rFonts w:hint="eastAsia"/>
        </w:rPr>
        <w:t>；</w:t>
      </w:r>
    </w:p>
    <w:p w14:paraId="2DB6CA3F" w14:textId="547AADB9" w:rsidR="00041648" w:rsidRDefault="00041648" w:rsidP="00041648">
      <w:pPr>
        <w:numPr>
          <w:ilvl w:val="0"/>
          <w:numId w:val="49"/>
        </w:numPr>
        <w:adjustRightInd/>
        <w:spacing w:line="240" w:lineRule="auto"/>
        <w:ind w:left="840"/>
      </w:pPr>
      <w:r>
        <w:rPr>
          <w:rFonts w:hint="eastAsia"/>
        </w:rPr>
        <w:t>应具备质量在线检测异常预警功能；</w:t>
      </w:r>
    </w:p>
    <w:p w14:paraId="72000A53" w14:textId="6ED9A894" w:rsidR="00041648" w:rsidRDefault="00041648" w:rsidP="00041648">
      <w:pPr>
        <w:numPr>
          <w:ilvl w:val="0"/>
          <w:numId w:val="49"/>
        </w:numPr>
        <w:adjustRightInd/>
        <w:spacing w:line="240" w:lineRule="auto"/>
        <w:ind w:left="840"/>
      </w:pPr>
      <w:r>
        <w:rPr>
          <w:rFonts w:hint="eastAsia"/>
        </w:rPr>
        <w:t>应具备生产工序</w:t>
      </w:r>
      <w:r w:rsidRPr="00041648">
        <w:rPr>
          <w:rFonts w:hint="eastAsia"/>
        </w:rPr>
        <w:t>及</w:t>
      </w:r>
      <w:r>
        <w:rPr>
          <w:rFonts w:hint="eastAsia"/>
        </w:rPr>
        <w:t>产品</w:t>
      </w:r>
      <w:r w:rsidRPr="00041648">
        <w:rPr>
          <w:rFonts w:hint="eastAsia"/>
        </w:rPr>
        <w:t>质量追溯的功能</w:t>
      </w:r>
      <w:r>
        <w:rPr>
          <w:rFonts w:hint="eastAsia"/>
        </w:rPr>
        <w:t>，支持追溯包括但不限于</w:t>
      </w:r>
      <w:r w:rsidRPr="00041648">
        <w:rPr>
          <w:rFonts w:hint="eastAsia"/>
        </w:rPr>
        <w:t>各</w:t>
      </w:r>
      <w:proofErr w:type="gramStart"/>
      <w:r w:rsidRPr="00041648">
        <w:rPr>
          <w:rFonts w:hint="eastAsia"/>
        </w:rPr>
        <w:t>工序制程时间</w:t>
      </w:r>
      <w:proofErr w:type="gramEnd"/>
      <w:r>
        <w:rPr>
          <w:rFonts w:hint="eastAsia"/>
        </w:rPr>
        <w:t>、设备、原材料、人员等信息。</w:t>
      </w:r>
    </w:p>
    <w:p w14:paraId="2F25384B" w14:textId="0782654D" w:rsidR="00041648" w:rsidRDefault="00041648" w:rsidP="00041648">
      <w:pPr>
        <w:numPr>
          <w:ilvl w:val="0"/>
          <w:numId w:val="49"/>
        </w:numPr>
        <w:adjustRightInd/>
        <w:spacing w:line="240" w:lineRule="auto"/>
        <w:ind w:left="840"/>
      </w:pPr>
      <w:proofErr w:type="gramStart"/>
      <w:r>
        <w:rPr>
          <w:rFonts w:hint="eastAsia"/>
        </w:rPr>
        <w:t>宜支持</w:t>
      </w:r>
      <w:proofErr w:type="gramEnd"/>
      <w:r>
        <w:rPr>
          <w:rFonts w:hint="eastAsia"/>
        </w:rPr>
        <w:t>基于质量分析结果的</w:t>
      </w:r>
      <w:r w:rsidRPr="00041648">
        <w:rPr>
          <w:rFonts w:hint="eastAsia"/>
        </w:rPr>
        <w:t>质量分析、控制与改进</w:t>
      </w:r>
      <w:r>
        <w:rPr>
          <w:rFonts w:hint="eastAsia"/>
        </w:rPr>
        <w:t>；</w:t>
      </w:r>
    </w:p>
    <w:p w14:paraId="5DC832B2" w14:textId="2EA0E430" w:rsidR="00041648" w:rsidRPr="00027074" w:rsidRDefault="00041648" w:rsidP="00041648">
      <w:pPr>
        <w:numPr>
          <w:ilvl w:val="0"/>
          <w:numId w:val="49"/>
        </w:numPr>
        <w:adjustRightInd/>
        <w:spacing w:line="240" w:lineRule="auto"/>
        <w:ind w:left="840"/>
      </w:pPr>
      <w:proofErr w:type="gramStart"/>
      <w:r>
        <w:rPr>
          <w:rFonts w:hint="eastAsia"/>
        </w:rPr>
        <w:t>宜实现</w:t>
      </w:r>
      <w:proofErr w:type="gramEnd"/>
      <w:r>
        <w:rPr>
          <w:rFonts w:hint="eastAsia"/>
        </w:rPr>
        <w:t>质量在线预测功能，</w:t>
      </w:r>
      <w:r w:rsidRPr="00041648">
        <w:rPr>
          <w:rFonts w:hint="eastAsia"/>
        </w:rPr>
        <w:t>建立质量数据算法模型预测生产过程异常，并实时预警</w:t>
      </w:r>
      <w:r>
        <w:rPr>
          <w:rFonts w:hint="eastAsia"/>
        </w:rPr>
        <w:t>。</w:t>
      </w:r>
    </w:p>
    <w:p w14:paraId="22AC4ADE" w14:textId="0D4C6083" w:rsidR="0085580D" w:rsidRDefault="0085580D" w:rsidP="0085580D">
      <w:pPr>
        <w:pStyle w:val="afff1"/>
        <w:spacing w:before="120" w:after="120"/>
      </w:pPr>
      <w:bookmarkStart w:id="110" w:name="_Toc195869648"/>
      <w:r>
        <w:rPr>
          <w:rFonts w:hint="eastAsia"/>
        </w:rPr>
        <w:t>安全管理</w:t>
      </w:r>
      <w:bookmarkEnd w:id="110"/>
    </w:p>
    <w:p w14:paraId="461F3AFC" w14:textId="4BB174B4" w:rsidR="00027074" w:rsidRDefault="00027074" w:rsidP="00027074">
      <w:pPr>
        <w:pStyle w:val="afffff"/>
        <w:ind w:firstLine="420"/>
      </w:pPr>
      <w:r>
        <w:rPr>
          <w:rFonts w:hint="eastAsia"/>
        </w:rPr>
        <w:t>安全管理的要求如下：</w:t>
      </w:r>
    </w:p>
    <w:p w14:paraId="28B2D461" w14:textId="5B9C4048" w:rsidR="00A1395F" w:rsidRDefault="00A1395F" w:rsidP="00592FFC">
      <w:pPr>
        <w:numPr>
          <w:ilvl w:val="0"/>
          <w:numId w:val="50"/>
        </w:numPr>
        <w:adjustRightInd/>
        <w:spacing w:line="240" w:lineRule="auto"/>
        <w:ind w:left="840"/>
      </w:pPr>
      <w:r>
        <w:rPr>
          <w:rFonts w:hint="eastAsia"/>
        </w:rPr>
        <w:t>应在存在安全隐患区域安装在线检测设备，实时采集安全数据；</w:t>
      </w:r>
    </w:p>
    <w:p w14:paraId="50D79DC8" w14:textId="7333B0C2" w:rsidR="00A1395F" w:rsidRDefault="00A1395F" w:rsidP="00592FFC">
      <w:pPr>
        <w:numPr>
          <w:ilvl w:val="0"/>
          <w:numId w:val="50"/>
        </w:numPr>
        <w:adjustRightInd/>
        <w:spacing w:line="240" w:lineRule="auto"/>
        <w:ind w:left="840"/>
      </w:pPr>
      <w:r>
        <w:rPr>
          <w:rFonts w:hint="eastAsia"/>
        </w:rPr>
        <w:t>应具备安全报警功能，发生危险事故或者行为时在线报警；</w:t>
      </w:r>
    </w:p>
    <w:p w14:paraId="71D702D7" w14:textId="7908148C" w:rsidR="00027074" w:rsidRDefault="00A1395F" w:rsidP="00592FFC">
      <w:pPr>
        <w:numPr>
          <w:ilvl w:val="0"/>
          <w:numId w:val="50"/>
        </w:numPr>
        <w:adjustRightInd/>
        <w:spacing w:line="240" w:lineRule="auto"/>
        <w:ind w:left="840"/>
      </w:pPr>
      <w:proofErr w:type="gramStart"/>
      <w:r>
        <w:rPr>
          <w:rFonts w:hint="eastAsia"/>
        </w:rPr>
        <w:t>宜建立</w:t>
      </w:r>
      <w:proofErr w:type="gramEnd"/>
      <w:r w:rsidRPr="00A1395F">
        <w:rPr>
          <w:rFonts w:hint="eastAsia"/>
        </w:rPr>
        <w:t>应急预案报告知识库，可基于应急预案自动给出管理建议</w:t>
      </w:r>
      <w:r>
        <w:rPr>
          <w:rFonts w:hint="eastAsia"/>
        </w:rPr>
        <w:t>，</w:t>
      </w:r>
      <w:r w:rsidRPr="00A1395F">
        <w:rPr>
          <w:rFonts w:hint="eastAsia"/>
        </w:rPr>
        <w:t>缩短突发事件应急响应时间</w:t>
      </w:r>
      <w:r>
        <w:rPr>
          <w:rFonts w:hint="eastAsia"/>
        </w:rPr>
        <w:t>；</w:t>
      </w:r>
    </w:p>
    <w:p w14:paraId="4609377E" w14:textId="62C164B0" w:rsidR="00A1395F" w:rsidRPr="00027074" w:rsidRDefault="00A1395F" w:rsidP="00592FFC">
      <w:pPr>
        <w:numPr>
          <w:ilvl w:val="0"/>
          <w:numId w:val="50"/>
        </w:numPr>
        <w:adjustRightInd/>
        <w:spacing w:line="240" w:lineRule="auto"/>
        <w:ind w:left="840"/>
      </w:pPr>
      <w:r>
        <w:rPr>
          <w:rFonts w:hint="eastAsia"/>
        </w:rPr>
        <w:t>宜具备安全预警功能，</w:t>
      </w:r>
      <w:r w:rsidR="00592FFC">
        <w:rPr>
          <w:rFonts w:hint="eastAsia"/>
        </w:rPr>
        <w:t>应用大数据、人工智能技术实现重大危险源安全预测预警。</w:t>
      </w:r>
    </w:p>
    <w:p w14:paraId="74B680AE" w14:textId="3C0FB5C5" w:rsidR="0085580D" w:rsidRDefault="0085580D" w:rsidP="0085580D">
      <w:pPr>
        <w:pStyle w:val="afff0"/>
        <w:spacing w:before="240" w:after="240"/>
      </w:pPr>
      <w:bookmarkStart w:id="111" w:name="_Toc195869649"/>
      <w:bookmarkStart w:id="112" w:name="_Toc195869667"/>
      <w:bookmarkStart w:id="113" w:name="_Toc196122303"/>
      <w:r>
        <w:rPr>
          <w:rFonts w:hint="eastAsia"/>
        </w:rPr>
        <w:t>控制层</w:t>
      </w:r>
      <w:bookmarkEnd w:id="111"/>
      <w:bookmarkEnd w:id="112"/>
      <w:bookmarkEnd w:id="113"/>
    </w:p>
    <w:p w14:paraId="4F1F7E21" w14:textId="0464AC86" w:rsidR="0085580D" w:rsidRDefault="0085580D" w:rsidP="0085580D">
      <w:pPr>
        <w:pStyle w:val="afff1"/>
        <w:spacing w:before="120" w:after="120"/>
      </w:pPr>
      <w:bookmarkStart w:id="114" w:name="_Toc195869650"/>
      <w:r>
        <w:rPr>
          <w:rFonts w:hint="eastAsia"/>
        </w:rPr>
        <w:t>基础自动控制</w:t>
      </w:r>
      <w:bookmarkEnd w:id="114"/>
    </w:p>
    <w:p w14:paraId="21404199" w14:textId="46551B30" w:rsidR="00106C84" w:rsidRPr="00106C84" w:rsidRDefault="00106C84" w:rsidP="00106C84">
      <w:pPr>
        <w:pStyle w:val="afffff"/>
        <w:ind w:firstLine="420"/>
      </w:pPr>
      <w:r>
        <w:rPr>
          <w:rFonts w:hint="eastAsia"/>
        </w:rPr>
        <w:t>基础自动控制要求如下：</w:t>
      </w:r>
    </w:p>
    <w:p w14:paraId="64168F31" w14:textId="02BDE3D3" w:rsidR="0085580D" w:rsidRPr="0085580D" w:rsidRDefault="0085580D" w:rsidP="005359B4">
      <w:pPr>
        <w:pStyle w:val="af9"/>
        <w:numPr>
          <w:ilvl w:val="0"/>
          <w:numId w:val="47"/>
        </w:numPr>
      </w:pPr>
      <w:r w:rsidRPr="0085580D">
        <w:rPr>
          <w:rFonts w:hint="eastAsia"/>
        </w:rPr>
        <w:t>应实现对</w:t>
      </w:r>
      <w:r w:rsidR="00754335">
        <w:rPr>
          <w:rFonts w:hint="eastAsia"/>
        </w:rPr>
        <w:t>厂区</w:t>
      </w:r>
      <w:r w:rsidRPr="0085580D">
        <w:rPr>
          <w:rFonts w:hint="eastAsia"/>
        </w:rPr>
        <w:t>电动机、电控设备</w:t>
      </w:r>
      <w:r w:rsidR="00754335">
        <w:rPr>
          <w:rFonts w:hint="eastAsia"/>
        </w:rPr>
        <w:t>的</w:t>
      </w:r>
      <w:r w:rsidRPr="0085580D">
        <w:rPr>
          <w:rFonts w:hint="eastAsia"/>
        </w:rPr>
        <w:t>成组</w:t>
      </w:r>
      <w:r w:rsidR="00754335">
        <w:rPr>
          <w:rFonts w:hint="eastAsia"/>
        </w:rPr>
        <w:t>启</w:t>
      </w:r>
      <w:proofErr w:type="gramStart"/>
      <w:r w:rsidR="00754335">
        <w:rPr>
          <w:rFonts w:hint="eastAsia"/>
        </w:rPr>
        <w:t>停</w:t>
      </w:r>
      <w:r w:rsidRPr="0085580D">
        <w:rPr>
          <w:rFonts w:hint="eastAsia"/>
        </w:rPr>
        <w:t>以及</w:t>
      </w:r>
      <w:proofErr w:type="gramEnd"/>
      <w:r w:rsidRPr="0085580D">
        <w:rPr>
          <w:rFonts w:hint="eastAsia"/>
        </w:rPr>
        <w:t>设备运行时的相互连锁；</w:t>
      </w:r>
    </w:p>
    <w:p w14:paraId="0FA48114" w14:textId="001EEB19" w:rsidR="00106C84" w:rsidRDefault="0085580D" w:rsidP="00106C84">
      <w:pPr>
        <w:pStyle w:val="af9"/>
      </w:pPr>
      <w:r w:rsidRPr="0085580D">
        <w:rPr>
          <w:rFonts w:hint="eastAsia"/>
        </w:rPr>
        <w:t>应实现对</w:t>
      </w:r>
      <w:r w:rsidR="00106C84">
        <w:rPr>
          <w:rFonts w:hint="eastAsia"/>
        </w:rPr>
        <w:t>关键点位</w:t>
      </w:r>
      <w:r w:rsidRPr="0085580D">
        <w:rPr>
          <w:rFonts w:hint="eastAsia"/>
        </w:rPr>
        <w:t>温度、压力、速度、流量、</w:t>
      </w:r>
      <w:proofErr w:type="gramStart"/>
      <w:r w:rsidRPr="0085580D">
        <w:rPr>
          <w:rFonts w:hint="eastAsia"/>
        </w:rPr>
        <w:t>料位等</w:t>
      </w:r>
      <w:proofErr w:type="gramEnd"/>
      <w:r w:rsidRPr="0085580D">
        <w:rPr>
          <w:rFonts w:hint="eastAsia"/>
        </w:rPr>
        <w:t>工艺参数</w:t>
      </w:r>
      <w:r w:rsidR="00106C84">
        <w:rPr>
          <w:rFonts w:hint="eastAsia"/>
        </w:rPr>
        <w:t>的</w:t>
      </w:r>
      <w:r w:rsidRPr="0085580D">
        <w:rPr>
          <w:rFonts w:hint="eastAsia"/>
        </w:rPr>
        <w:t>采集，并通过对诸如阀门开度、速度给定等</w:t>
      </w:r>
      <w:r w:rsidR="00106C84">
        <w:rPr>
          <w:rFonts w:hint="eastAsia"/>
        </w:rPr>
        <w:t>操作</w:t>
      </w:r>
      <w:r w:rsidRPr="0085580D">
        <w:rPr>
          <w:rFonts w:hint="eastAsia"/>
        </w:rPr>
        <w:t>对生产过程进行调节和控制</w:t>
      </w:r>
      <w:r w:rsidR="00106C84">
        <w:rPr>
          <w:rFonts w:hint="eastAsia"/>
        </w:rPr>
        <w:t>；</w:t>
      </w:r>
    </w:p>
    <w:p w14:paraId="56CE3E14" w14:textId="0C5ABA29" w:rsidR="0085580D" w:rsidRPr="0085580D" w:rsidRDefault="0085580D" w:rsidP="00106C84">
      <w:pPr>
        <w:pStyle w:val="af9"/>
      </w:pPr>
      <w:r w:rsidRPr="0085580D">
        <w:rPr>
          <w:rFonts w:hint="eastAsia"/>
        </w:rPr>
        <w:t>应具备过程控制、过程监控等能力，实现分散控制，集中管理，分级管理，贯穿工厂生产的现场级、控制级、操作级。</w:t>
      </w:r>
    </w:p>
    <w:p w14:paraId="6F68088F" w14:textId="12254A96" w:rsidR="00E05445" w:rsidRDefault="0085580D" w:rsidP="00E05445">
      <w:pPr>
        <w:pStyle w:val="afff1"/>
        <w:spacing w:before="120" w:after="120"/>
      </w:pPr>
      <w:bookmarkStart w:id="115" w:name="_Toc195869651"/>
      <w:r>
        <w:rPr>
          <w:rFonts w:hint="eastAsia"/>
        </w:rPr>
        <w:t>智能优化控制</w:t>
      </w:r>
      <w:bookmarkEnd w:id="115"/>
    </w:p>
    <w:p w14:paraId="7906A40D" w14:textId="7512D718" w:rsidR="0085580D" w:rsidRDefault="00E05445" w:rsidP="00E05445">
      <w:pPr>
        <w:pStyle w:val="afffff"/>
        <w:ind w:firstLine="420"/>
      </w:pPr>
      <w:r>
        <w:rPr>
          <w:rFonts w:hint="eastAsia"/>
        </w:rPr>
        <w:t>智能优化控制应包含但不限于如下要求：</w:t>
      </w:r>
    </w:p>
    <w:p w14:paraId="76231B1C" w14:textId="12C85D70" w:rsidR="00E05445" w:rsidRDefault="0085580D" w:rsidP="00E05445">
      <w:pPr>
        <w:pStyle w:val="af9"/>
        <w:numPr>
          <w:ilvl w:val="0"/>
          <w:numId w:val="48"/>
        </w:numPr>
      </w:pPr>
      <w:r w:rsidRPr="0099534F">
        <w:rPr>
          <w:rFonts w:hint="eastAsia"/>
        </w:rPr>
        <w:t>应</w:t>
      </w:r>
      <w:r>
        <w:rPr>
          <w:rFonts w:hint="eastAsia"/>
        </w:rPr>
        <w:t>根据</w:t>
      </w:r>
      <w:r w:rsidRPr="00E05445">
        <w:rPr>
          <w:rFonts w:hAnsi="Calibri" w:hint="eastAsia"/>
        </w:rPr>
        <w:t>玻璃</w:t>
      </w:r>
      <w:r>
        <w:rPr>
          <w:rFonts w:hint="eastAsia"/>
        </w:rPr>
        <w:t>深加工工艺和需求，实现对</w:t>
      </w:r>
      <w:r w:rsidRPr="00A84559">
        <w:rPr>
          <w:rFonts w:hint="eastAsia"/>
        </w:rPr>
        <w:t>切片、磨边、钢化、夹层、镀膜、中空等</w:t>
      </w:r>
      <w:r w:rsidRPr="00524A3C">
        <w:rPr>
          <w:rFonts w:hint="eastAsia"/>
        </w:rPr>
        <w:t>玻璃深加工生产工序</w:t>
      </w:r>
      <w:r>
        <w:rPr>
          <w:rFonts w:hint="eastAsia"/>
        </w:rPr>
        <w:t>的全流程过程仿真</w:t>
      </w:r>
      <w:r w:rsidR="00E05445">
        <w:rPr>
          <w:rFonts w:hint="eastAsia"/>
        </w:rPr>
        <w:t>；</w:t>
      </w:r>
    </w:p>
    <w:p w14:paraId="1160DBD7" w14:textId="67DF21DD" w:rsidR="0085580D" w:rsidRPr="00E05445" w:rsidRDefault="0085580D" w:rsidP="00E05445">
      <w:pPr>
        <w:pStyle w:val="af9"/>
        <w:rPr>
          <w:noProof/>
        </w:rPr>
      </w:pPr>
      <w:r w:rsidRPr="0085580D">
        <w:rPr>
          <w:rFonts w:hint="eastAsia"/>
        </w:rPr>
        <w:t>应将控制系统</w:t>
      </w:r>
      <w:proofErr w:type="gramStart"/>
      <w:r w:rsidRPr="0085580D">
        <w:rPr>
          <w:rFonts w:hint="eastAsia"/>
        </w:rPr>
        <w:t>最</w:t>
      </w:r>
      <w:proofErr w:type="gramEnd"/>
      <w:r w:rsidRPr="0085580D">
        <w:rPr>
          <w:rFonts w:hint="eastAsia"/>
        </w:rPr>
        <w:t>基础的现场设备变成网络节点连接起来，实现自下而上的全数字化通信。</w:t>
      </w:r>
    </w:p>
    <w:p w14:paraId="561643D5" w14:textId="70D0F008" w:rsidR="0085580D" w:rsidRDefault="0085580D" w:rsidP="0085580D">
      <w:pPr>
        <w:pStyle w:val="afff0"/>
        <w:spacing w:before="240" w:after="240"/>
      </w:pPr>
      <w:bookmarkStart w:id="116" w:name="_Toc195869652"/>
      <w:bookmarkStart w:id="117" w:name="_Toc195869668"/>
      <w:bookmarkStart w:id="118" w:name="_Toc196122304"/>
      <w:r>
        <w:rPr>
          <w:rFonts w:hint="eastAsia"/>
        </w:rPr>
        <w:t>设备设施层</w:t>
      </w:r>
      <w:bookmarkEnd w:id="116"/>
      <w:bookmarkEnd w:id="117"/>
      <w:bookmarkEnd w:id="118"/>
    </w:p>
    <w:p w14:paraId="3AD8DAC2" w14:textId="118A21F5" w:rsidR="0085580D" w:rsidRDefault="0085580D" w:rsidP="0085580D">
      <w:pPr>
        <w:pStyle w:val="afff1"/>
        <w:spacing w:before="120" w:after="120"/>
      </w:pPr>
      <w:bookmarkStart w:id="119" w:name="_Toc195869653"/>
      <w:r>
        <w:rPr>
          <w:rFonts w:hint="eastAsia"/>
        </w:rPr>
        <w:t>基础设施</w:t>
      </w:r>
      <w:bookmarkEnd w:id="119"/>
    </w:p>
    <w:p w14:paraId="5D2E6F8C" w14:textId="77777777" w:rsidR="0085580D" w:rsidRPr="0099534F" w:rsidRDefault="0085580D" w:rsidP="0085580D">
      <w:pPr>
        <w:pStyle w:val="afffff"/>
        <w:ind w:firstLine="420"/>
      </w:pPr>
      <w:r w:rsidRPr="001E274A">
        <w:rPr>
          <w:rFonts w:hint="eastAsia"/>
        </w:rPr>
        <w:t>基础设施</w:t>
      </w:r>
      <w:r w:rsidRPr="0099534F">
        <w:rPr>
          <w:rFonts w:hint="eastAsia"/>
        </w:rPr>
        <w:t>的要求如下：</w:t>
      </w:r>
    </w:p>
    <w:p w14:paraId="597A3ACE" w14:textId="77777777" w:rsidR="0085580D" w:rsidRPr="0099534F" w:rsidRDefault="0085580D">
      <w:pPr>
        <w:pStyle w:val="af9"/>
        <w:numPr>
          <w:ilvl w:val="0"/>
          <w:numId w:val="42"/>
        </w:numPr>
      </w:pPr>
      <w:r w:rsidRPr="0099534F">
        <w:rPr>
          <w:rFonts w:hint="eastAsia"/>
        </w:rPr>
        <w:t>应建立连续的、相互连接的计算机网络、数控设备网络、无线局域网络和生产物联/物流网络等，支持开展各类活动的信息化需求；</w:t>
      </w:r>
    </w:p>
    <w:p w14:paraId="412ECEB9" w14:textId="77777777" w:rsidR="0085580D" w:rsidRPr="0099534F" w:rsidRDefault="0085580D" w:rsidP="0085580D">
      <w:pPr>
        <w:pStyle w:val="af9"/>
      </w:pPr>
      <w:r w:rsidRPr="0099534F">
        <w:rPr>
          <w:rFonts w:hint="eastAsia"/>
        </w:rPr>
        <w:t>网络应严格按照布线标准进行布置，办公网络与生产网络需严格隔离，具备灵活性、扩展性；</w:t>
      </w:r>
    </w:p>
    <w:p w14:paraId="3BBD5989" w14:textId="77777777" w:rsidR="0085580D" w:rsidRPr="0099534F" w:rsidRDefault="0085580D" w:rsidP="0085580D">
      <w:pPr>
        <w:pStyle w:val="af9"/>
      </w:pPr>
      <w:r w:rsidRPr="0099534F">
        <w:rPr>
          <w:rFonts w:hint="eastAsia"/>
        </w:rPr>
        <w:t>应具备足够带宽，采用安全措施和软件等做好网络安全防护；</w:t>
      </w:r>
    </w:p>
    <w:p w14:paraId="6A20BDCD" w14:textId="77777777" w:rsidR="0085580D" w:rsidRDefault="0085580D" w:rsidP="0085580D">
      <w:pPr>
        <w:pStyle w:val="af9"/>
      </w:pPr>
      <w:r w:rsidRPr="0099534F">
        <w:rPr>
          <w:rFonts w:hint="eastAsia"/>
        </w:rPr>
        <w:lastRenderedPageBreak/>
        <w:t>计算设备应具备独立中心服务器，拥有满足各业务系统管理、配置、计算功能的运算和存储能力，并专人负责管理，并设置有防止外部接入和病毒的措施，保证计算环境的安全、稳定</w:t>
      </w:r>
      <w:r>
        <w:rPr>
          <w:rFonts w:hint="eastAsia"/>
        </w:rPr>
        <w:t>；</w:t>
      </w:r>
    </w:p>
    <w:p w14:paraId="051E43EF" w14:textId="0650F016" w:rsidR="0085580D" w:rsidRDefault="0085580D" w:rsidP="0085580D">
      <w:pPr>
        <w:pStyle w:val="af9"/>
      </w:pPr>
      <w:r w:rsidRPr="003A3E33">
        <w:rPr>
          <w:rFonts w:hint="eastAsia"/>
        </w:rPr>
        <w:t>机房环境、UPS、温湿度应根据GB</w:t>
      </w:r>
      <w:r>
        <w:t xml:space="preserve"> </w:t>
      </w:r>
      <w:r w:rsidRPr="003A3E33">
        <w:rPr>
          <w:rFonts w:hint="eastAsia"/>
        </w:rPr>
        <w:t>50174</w:t>
      </w:r>
      <w:r>
        <w:rPr>
          <w:rFonts w:hint="eastAsia"/>
        </w:rPr>
        <w:t>第</w:t>
      </w:r>
      <w:r w:rsidRPr="003A3E33">
        <w:rPr>
          <w:rFonts w:hint="eastAsia"/>
        </w:rPr>
        <w:t>5</w:t>
      </w:r>
      <w:r>
        <w:rPr>
          <w:rFonts w:hint="eastAsia"/>
        </w:rPr>
        <w:t>章确定的</w:t>
      </w:r>
      <w:r w:rsidRPr="003A3E33">
        <w:rPr>
          <w:rFonts w:hint="eastAsia"/>
        </w:rPr>
        <w:t>环境要求，保持在国家设计规范标准范围内</w:t>
      </w:r>
      <w:r>
        <w:rPr>
          <w:rFonts w:hint="eastAsia"/>
        </w:rPr>
        <w:t>；</w:t>
      </w:r>
    </w:p>
    <w:p w14:paraId="7520CEDC" w14:textId="77777777" w:rsidR="0085580D" w:rsidRDefault="0085580D" w:rsidP="0085580D">
      <w:pPr>
        <w:pStyle w:val="af9"/>
      </w:pPr>
      <w:r>
        <w:rPr>
          <w:rFonts w:hint="eastAsia"/>
        </w:rPr>
        <w:t>应配备工业控制系统专用防火墙并配备工业入侵检测系统，工控防火墙应满足GB/T 37933相关技术要求；</w:t>
      </w:r>
    </w:p>
    <w:p w14:paraId="06ACC01E" w14:textId="77777777" w:rsidR="0085580D" w:rsidRPr="001E274A" w:rsidRDefault="0085580D" w:rsidP="0085580D">
      <w:pPr>
        <w:pStyle w:val="af9"/>
      </w:pPr>
      <w:r w:rsidRPr="001E274A">
        <w:rPr>
          <w:rFonts w:hint="eastAsia"/>
        </w:rPr>
        <w:t>应</w:t>
      </w:r>
      <w:r>
        <w:rPr>
          <w:rFonts w:hint="eastAsia"/>
        </w:rPr>
        <w:t>配备SCADA，</w:t>
      </w:r>
      <w:r w:rsidRPr="001E274A">
        <w:rPr>
          <w:rFonts w:hint="eastAsia"/>
        </w:rPr>
        <w:t>围绕生产数据实时采集、生产设备过程监控、生产设备异常报警、数据分析、报表及仪表盘展示四个方面，实时监控直观展示生产动态，对现场设备实现直接或间接控制，满足可视化管理的需求。</w:t>
      </w:r>
    </w:p>
    <w:p w14:paraId="1F3BF8BB" w14:textId="30398215" w:rsidR="0085580D" w:rsidRDefault="0085580D" w:rsidP="0085580D">
      <w:pPr>
        <w:pStyle w:val="afff1"/>
        <w:spacing w:before="120" w:after="120"/>
      </w:pPr>
      <w:bookmarkStart w:id="120" w:name="_Toc195869654"/>
      <w:r>
        <w:rPr>
          <w:rFonts w:hint="eastAsia"/>
        </w:rPr>
        <w:t>生产设备</w:t>
      </w:r>
      <w:bookmarkEnd w:id="120"/>
    </w:p>
    <w:p w14:paraId="4B3A67F8" w14:textId="127E5CB3" w:rsidR="0085580D" w:rsidRDefault="0085580D" w:rsidP="0085580D">
      <w:pPr>
        <w:widowControl/>
        <w:tabs>
          <w:tab w:val="center" w:pos="4201"/>
          <w:tab w:val="right" w:leader="dot" w:pos="9298"/>
        </w:tabs>
        <w:autoSpaceDE w:val="0"/>
        <w:autoSpaceDN w:val="0"/>
        <w:ind w:firstLineChars="200" w:firstLine="420"/>
        <w:rPr>
          <w:rFonts w:ascii="宋体"/>
          <w:kern w:val="0"/>
          <w:szCs w:val="22"/>
        </w:rPr>
      </w:pPr>
      <w:r>
        <w:rPr>
          <w:rFonts w:hint="eastAsia"/>
          <w:szCs w:val="22"/>
        </w:rPr>
        <w:t>生产</w:t>
      </w:r>
      <w:r>
        <w:rPr>
          <w:rFonts w:ascii="宋体" w:hint="eastAsia"/>
          <w:kern w:val="0"/>
          <w:szCs w:val="22"/>
        </w:rPr>
        <w:t>设备</w:t>
      </w:r>
      <w:r w:rsidRPr="0099534F">
        <w:rPr>
          <w:rFonts w:ascii="宋体" w:hint="eastAsia"/>
          <w:kern w:val="0"/>
          <w:szCs w:val="22"/>
        </w:rPr>
        <w:t>的要求如下</w:t>
      </w:r>
      <w:r>
        <w:rPr>
          <w:rFonts w:ascii="宋体" w:hint="eastAsia"/>
          <w:kern w:val="0"/>
          <w:szCs w:val="22"/>
        </w:rPr>
        <w:t>：</w:t>
      </w:r>
    </w:p>
    <w:p w14:paraId="1AB36D5D" w14:textId="77777777" w:rsidR="0085580D" w:rsidRDefault="0085580D">
      <w:pPr>
        <w:numPr>
          <w:ilvl w:val="0"/>
          <w:numId w:val="43"/>
        </w:numPr>
        <w:adjustRightInd/>
        <w:spacing w:line="240" w:lineRule="auto"/>
        <w:rPr>
          <w:rFonts w:ascii="宋体"/>
          <w:kern w:val="0"/>
          <w:szCs w:val="22"/>
        </w:rPr>
      </w:pPr>
      <w:r>
        <w:rPr>
          <w:rFonts w:hint="eastAsia"/>
        </w:rPr>
        <w:t>设备</w:t>
      </w:r>
      <w:r w:rsidRPr="00B72EE7">
        <w:rPr>
          <w:rFonts w:hint="eastAsia"/>
        </w:rPr>
        <w:t>类型</w:t>
      </w:r>
      <w:r>
        <w:rPr>
          <w:rFonts w:hint="eastAsia"/>
        </w:rPr>
        <w:t>应</w:t>
      </w:r>
      <w:r w:rsidRPr="00B72EE7">
        <w:rPr>
          <w:rFonts w:hint="eastAsia"/>
        </w:rPr>
        <w:t>包括但不限于</w:t>
      </w:r>
      <w:r w:rsidRPr="00EA0BE6">
        <w:rPr>
          <w:rFonts w:hint="eastAsia"/>
        </w:rPr>
        <w:t>切割设备、磨边</w:t>
      </w:r>
      <w:proofErr w:type="gramStart"/>
      <w:r w:rsidRPr="00EA0BE6">
        <w:rPr>
          <w:rFonts w:hint="eastAsia"/>
        </w:rPr>
        <w:t>前理片</w:t>
      </w:r>
      <w:proofErr w:type="gramEnd"/>
      <w:r w:rsidRPr="00EA0BE6">
        <w:rPr>
          <w:rFonts w:hint="eastAsia"/>
        </w:rPr>
        <w:t>设备、钢化</w:t>
      </w:r>
      <w:proofErr w:type="gramStart"/>
      <w:r w:rsidRPr="00EA0BE6">
        <w:rPr>
          <w:rFonts w:hint="eastAsia"/>
        </w:rPr>
        <w:t>前理片</w:t>
      </w:r>
      <w:proofErr w:type="gramEnd"/>
      <w:r w:rsidRPr="00EA0BE6">
        <w:rPr>
          <w:rFonts w:hint="eastAsia"/>
        </w:rPr>
        <w:t>设备、钢化排版设备、上</w:t>
      </w:r>
      <w:r w:rsidRPr="00EA0BE6">
        <w:rPr>
          <w:rFonts w:ascii="宋体" w:hint="eastAsia"/>
          <w:kern w:val="0"/>
          <w:szCs w:val="22"/>
        </w:rPr>
        <w:t>下片设备、</w:t>
      </w:r>
      <w:r w:rsidRPr="00EA0BE6">
        <w:rPr>
          <w:rFonts w:hint="eastAsia"/>
        </w:rPr>
        <w:t>激光打码设备、</w:t>
      </w:r>
      <w:r w:rsidRPr="00EA0BE6">
        <w:rPr>
          <w:rFonts w:ascii="宋体" w:hint="eastAsia"/>
          <w:kern w:val="0"/>
          <w:szCs w:val="22"/>
        </w:rPr>
        <w:t>镀膜线、夹胶线、中空线</w:t>
      </w:r>
      <w:r>
        <w:rPr>
          <w:rFonts w:ascii="宋体" w:hint="eastAsia"/>
          <w:kern w:val="0"/>
          <w:szCs w:val="22"/>
        </w:rPr>
        <w:t>等；</w:t>
      </w:r>
    </w:p>
    <w:p w14:paraId="70773B36" w14:textId="77777777" w:rsidR="0085580D" w:rsidRDefault="0085580D">
      <w:pPr>
        <w:numPr>
          <w:ilvl w:val="0"/>
          <w:numId w:val="43"/>
        </w:numPr>
        <w:adjustRightInd/>
        <w:spacing w:line="240" w:lineRule="auto"/>
        <w:rPr>
          <w:rFonts w:ascii="宋体"/>
          <w:kern w:val="0"/>
          <w:szCs w:val="22"/>
        </w:rPr>
      </w:pPr>
      <w:r w:rsidRPr="0099534F">
        <w:rPr>
          <w:rFonts w:hint="eastAsia"/>
        </w:rPr>
        <w:t>应具备生产过程状态监测</w:t>
      </w:r>
      <w:r>
        <w:rPr>
          <w:rFonts w:hint="eastAsia"/>
        </w:rPr>
        <w:t>及数据采集</w:t>
      </w:r>
      <w:r w:rsidRPr="0099534F">
        <w:rPr>
          <w:rFonts w:hint="eastAsia"/>
        </w:rPr>
        <w:t>能力，具备信息存储、传输、自检、自校、集成等功能</w:t>
      </w:r>
      <w:r>
        <w:rPr>
          <w:rFonts w:hint="eastAsia"/>
        </w:rPr>
        <w:t>；</w:t>
      </w:r>
    </w:p>
    <w:p w14:paraId="292769D3" w14:textId="77777777" w:rsidR="0085580D" w:rsidRPr="008265E7" w:rsidRDefault="0085580D">
      <w:pPr>
        <w:numPr>
          <w:ilvl w:val="0"/>
          <w:numId w:val="43"/>
        </w:numPr>
        <w:adjustRightInd/>
        <w:spacing w:line="240" w:lineRule="auto"/>
        <w:rPr>
          <w:rFonts w:ascii="宋体"/>
          <w:kern w:val="0"/>
          <w:szCs w:val="22"/>
        </w:rPr>
      </w:pPr>
      <w:r w:rsidRPr="0099534F">
        <w:rPr>
          <w:rFonts w:hint="eastAsia"/>
        </w:rPr>
        <w:t>应具有数字化</w:t>
      </w:r>
      <w:r>
        <w:rPr>
          <w:rFonts w:hint="eastAsia"/>
        </w:rPr>
        <w:t>、网络化</w:t>
      </w:r>
      <w:r w:rsidRPr="0099534F">
        <w:rPr>
          <w:rFonts w:hint="eastAsia"/>
        </w:rPr>
        <w:t>接口，支持</w:t>
      </w:r>
      <w:r>
        <w:rPr>
          <w:rFonts w:hint="eastAsia"/>
        </w:rPr>
        <w:t>生产设备与控制层、工业网络节点、</w:t>
      </w:r>
      <w:r>
        <w:rPr>
          <w:rFonts w:hint="eastAsia"/>
        </w:rPr>
        <w:t>5G</w:t>
      </w:r>
      <w:r>
        <w:rPr>
          <w:rFonts w:hint="eastAsia"/>
        </w:rPr>
        <w:t>基站等设备或系统</w:t>
      </w:r>
      <w:r w:rsidRPr="0099534F">
        <w:rPr>
          <w:rFonts w:hint="eastAsia"/>
        </w:rPr>
        <w:t>间</w:t>
      </w:r>
      <w:r>
        <w:rPr>
          <w:rFonts w:hint="eastAsia"/>
        </w:rPr>
        <w:t>的</w:t>
      </w:r>
      <w:r w:rsidRPr="0099534F">
        <w:rPr>
          <w:rFonts w:hint="eastAsia"/>
        </w:rPr>
        <w:t>数据传输</w:t>
      </w:r>
      <w:r>
        <w:rPr>
          <w:rFonts w:hint="eastAsia"/>
        </w:rPr>
        <w:t>。</w:t>
      </w:r>
    </w:p>
    <w:p w14:paraId="0332C442" w14:textId="1E9312ED" w:rsidR="0085580D" w:rsidRDefault="0085580D" w:rsidP="0085580D">
      <w:pPr>
        <w:pStyle w:val="afff1"/>
        <w:spacing w:before="120" w:after="120"/>
      </w:pPr>
      <w:bookmarkStart w:id="121" w:name="_Toc195869655"/>
      <w:r>
        <w:rPr>
          <w:rFonts w:hint="eastAsia"/>
        </w:rPr>
        <w:t>检测设备</w:t>
      </w:r>
      <w:bookmarkEnd w:id="121"/>
    </w:p>
    <w:p w14:paraId="3BA3C30A" w14:textId="77777777" w:rsidR="0085580D" w:rsidRPr="0099534F" w:rsidRDefault="0085580D" w:rsidP="0085580D">
      <w:pPr>
        <w:widowControl/>
        <w:tabs>
          <w:tab w:val="center" w:pos="4201"/>
          <w:tab w:val="right" w:leader="dot" w:pos="9298"/>
        </w:tabs>
        <w:autoSpaceDE w:val="0"/>
        <w:autoSpaceDN w:val="0"/>
        <w:ind w:firstLineChars="200" w:firstLine="420"/>
        <w:rPr>
          <w:rFonts w:ascii="宋体"/>
          <w:kern w:val="0"/>
          <w:szCs w:val="20"/>
        </w:rPr>
      </w:pPr>
      <w:r w:rsidRPr="00F16702">
        <w:rPr>
          <w:rFonts w:ascii="宋体" w:hint="eastAsia"/>
          <w:kern w:val="0"/>
          <w:szCs w:val="20"/>
        </w:rPr>
        <w:t>检测设备</w:t>
      </w:r>
      <w:r w:rsidRPr="0099534F">
        <w:rPr>
          <w:rFonts w:ascii="宋体" w:hint="eastAsia"/>
          <w:kern w:val="0"/>
          <w:szCs w:val="20"/>
        </w:rPr>
        <w:t>的要求</w:t>
      </w:r>
      <w:r w:rsidRPr="007937FC">
        <w:rPr>
          <w:rFonts w:ascii="宋体" w:hint="eastAsia"/>
          <w:kern w:val="0"/>
          <w:szCs w:val="22"/>
        </w:rPr>
        <w:t>如下</w:t>
      </w:r>
      <w:r w:rsidRPr="0099534F">
        <w:rPr>
          <w:rFonts w:ascii="宋体" w:hint="eastAsia"/>
          <w:kern w:val="0"/>
          <w:szCs w:val="20"/>
        </w:rPr>
        <w:t>：</w:t>
      </w:r>
    </w:p>
    <w:p w14:paraId="147E1B45" w14:textId="77777777" w:rsidR="0085580D" w:rsidRPr="00F16702" w:rsidRDefault="0085580D" w:rsidP="0085580D">
      <w:pPr>
        <w:numPr>
          <w:ilvl w:val="0"/>
          <w:numId w:val="32"/>
        </w:numPr>
        <w:adjustRightInd/>
        <w:spacing w:line="240" w:lineRule="auto"/>
        <w:ind w:left="840"/>
      </w:pPr>
      <w:r w:rsidRPr="00F16702">
        <w:rPr>
          <w:rFonts w:hint="eastAsia"/>
        </w:rPr>
        <w:t>应按照产品相关标准及规定</w:t>
      </w:r>
      <w:r>
        <w:rPr>
          <w:rFonts w:hint="eastAsia"/>
        </w:rPr>
        <w:t>自动</w:t>
      </w:r>
      <w:r w:rsidRPr="00F16702">
        <w:rPr>
          <w:rFonts w:hint="eastAsia"/>
        </w:rPr>
        <w:t>执行检测作业</w:t>
      </w:r>
      <w:r>
        <w:rPr>
          <w:rFonts w:hint="eastAsia"/>
        </w:rPr>
        <w:t>；</w:t>
      </w:r>
    </w:p>
    <w:p w14:paraId="44E8E83A" w14:textId="77777777" w:rsidR="0085580D" w:rsidRPr="00F16702" w:rsidRDefault="0085580D" w:rsidP="0085580D">
      <w:pPr>
        <w:numPr>
          <w:ilvl w:val="0"/>
          <w:numId w:val="32"/>
        </w:numPr>
        <w:adjustRightInd/>
        <w:spacing w:line="240" w:lineRule="auto"/>
        <w:ind w:left="840"/>
        <w:rPr>
          <w:rFonts w:ascii="宋体"/>
          <w:kern w:val="0"/>
          <w:szCs w:val="22"/>
        </w:rPr>
      </w:pPr>
      <w:r w:rsidRPr="0099534F">
        <w:rPr>
          <w:rFonts w:hint="eastAsia"/>
        </w:rPr>
        <w:t>应具备</w:t>
      </w:r>
      <w:r>
        <w:rPr>
          <w:rFonts w:hint="eastAsia"/>
        </w:rPr>
        <w:t>检验</w:t>
      </w:r>
      <w:r w:rsidRPr="0099534F">
        <w:rPr>
          <w:rFonts w:hint="eastAsia"/>
        </w:rPr>
        <w:t>过程状态监测</w:t>
      </w:r>
      <w:r w:rsidRPr="00F16702">
        <w:rPr>
          <w:rFonts w:hint="eastAsia"/>
        </w:rPr>
        <w:t>及数据采集</w:t>
      </w:r>
      <w:r w:rsidRPr="0099534F">
        <w:rPr>
          <w:rFonts w:hint="eastAsia"/>
        </w:rPr>
        <w:t>能力，具备信息存储、传输、自检、自校、集成等功能</w:t>
      </w:r>
      <w:r>
        <w:rPr>
          <w:rFonts w:hint="eastAsia"/>
        </w:rPr>
        <w:t>；</w:t>
      </w:r>
    </w:p>
    <w:p w14:paraId="2258492A" w14:textId="03F2FD67" w:rsidR="0085580D" w:rsidRPr="0085580D" w:rsidRDefault="0085580D" w:rsidP="0085580D">
      <w:pPr>
        <w:numPr>
          <w:ilvl w:val="0"/>
          <w:numId w:val="32"/>
        </w:numPr>
        <w:adjustRightInd/>
        <w:spacing w:line="240" w:lineRule="auto"/>
        <w:ind w:left="840"/>
      </w:pPr>
      <w:r w:rsidRPr="0099534F">
        <w:rPr>
          <w:rFonts w:hint="eastAsia"/>
        </w:rPr>
        <w:t>应具有数字化</w:t>
      </w:r>
      <w:r w:rsidRPr="00F16702">
        <w:rPr>
          <w:rFonts w:hint="eastAsia"/>
        </w:rPr>
        <w:t>、网络化</w:t>
      </w:r>
      <w:r w:rsidRPr="0099534F">
        <w:rPr>
          <w:rFonts w:hint="eastAsia"/>
        </w:rPr>
        <w:t>接口，支持</w:t>
      </w:r>
      <w:r>
        <w:rPr>
          <w:rFonts w:hint="eastAsia"/>
        </w:rPr>
        <w:t>检测</w:t>
      </w:r>
      <w:r w:rsidRPr="00F16702">
        <w:rPr>
          <w:rFonts w:hint="eastAsia"/>
        </w:rPr>
        <w:t>设备与控制层、工业网络节点、</w:t>
      </w:r>
      <w:r w:rsidRPr="00F16702">
        <w:rPr>
          <w:rFonts w:hint="eastAsia"/>
        </w:rPr>
        <w:t>5G</w:t>
      </w:r>
      <w:r w:rsidRPr="00F16702">
        <w:rPr>
          <w:rFonts w:hint="eastAsia"/>
        </w:rPr>
        <w:t>基站等设备或系统</w:t>
      </w:r>
      <w:r w:rsidRPr="0099534F">
        <w:rPr>
          <w:rFonts w:hint="eastAsia"/>
        </w:rPr>
        <w:t>间</w:t>
      </w:r>
      <w:r w:rsidRPr="00F16702">
        <w:rPr>
          <w:rFonts w:hint="eastAsia"/>
        </w:rPr>
        <w:t>的</w:t>
      </w:r>
      <w:r w:rsidRPr="0099534F">
        <w:rPr>
          <w:rFonts w:hint="eastAsia"/>
        </w:rPr>
        <w:t>数据传输</w:t>
      </w:r>
      <w:r>
        <w:rPr>
          <w:rFonts w:hint="eastAsia"/>
        </w:rPr>
        <w:t>。</w:t>
      </w:r>
    </w:p>
    <w:p w14:paraId="0AE893D7" w14:textId="1C9B0BC2" w:rsidR="0085580D" w:rsidRDefault="0085580D" w:rsidP="0085580D">
      <w:pPr>
        <w:pStyle w:val="afff1"/>
        <w:spacing w:before="120" w:after="120"/>
      </w:pPr>
      <w:bookmarkStart w:id="122" w:name="_Toc195869656"/>
      <w:r>
        <w:rPr>
          <w:rFonts w:hint="eastAsia"/>
        </w:rPr>
        <w:t>包装设备</w:t>
      </w:r>
      <w:bookmarkEnd w:id="122"/>
    </w:p>
    <w:p w14:paraId="51BD0670" w14:textId="77777777" w:rsidR="0085580D" w:rsidRPr="00502E7F" w:rsidRDefault="0085580D" w:rsidP="0085580D">
      <w:pPr>
        <w:widowControl/>
        <w:tabs>
          <w:tab w:val="center" w:pos="4201"/>
          <w:tab w:val="right" w:leader="dot" w:pos="9298"/>
        </w:tabs>
        <w:autoSpaceDE w:val="0"/>
        <w:autoSpaceDN w:val="0"/>
        <w:ind w:firstLineChars="200" w:firstLine="420"/>
      </w:pPr>
      <w:r>
        <w:rPr>
          <w:rFonts w:hint="eastAsia"/>
        </w:rPr>
        <w:t>包装</w:t>
      </w:r>
      <w:r w:rsidRPr="00F16702">
        <w:rPr>
          <w:rFonts w:hint="eastAsia"/>
        </w:rPr>
        <w:t>设备</w:t>
      </w:r>
      <w:r w:rsidRPr="0099534F">
        <w:rPr>
          <w:rFonts w:hint="eastAsia"/>
        </w:rPr>
        <w:t>的</w:t>
      </w:r>
      <w:r w:rsidRPr="007937FC">
        <w:rPr>
          <w:rFonts w:ascii="宋体" w:hint="eastAsia"/>
          <w:kern w:val="0"/>
          <w:szCs w:val="20"/>
        </w:rPr>
        <w:t>要求</w:t>
      </w:r>
      <w:r w:rsidRPr="0099534F">
        <w:rPr>
          <w:rFonts w:hint="eastAsia"/>
        </w:rPr>
        <w:t>如下：</w:t>
      </w:r>
    </w:p>
    <w:p w14:paraId="5BACCDE7" w14:textId="77777777" w:rsidR="0085580D" w:rsidRDefault="0085580D">
      <w:pPr>
        <w:numPr>
          <w:ilvl w:val="0"/>
          <w:numId w:val="44"/>
        </w:numPr>
        <w:adjustRightInd/>
        <w:spacing w:line="240" w:lineRule="auto"/>
        <w:ind w:left="840"/>
      </w:pPr>
      <w:r>
        <w:rPr>
          <w:rFonts w:hint="eastAsia"/>
        </w:rPr>
        <w:t>设备类型应包括但不限于</w:t>
      </w:r>
      <w:r w:rsidRPr="00EA0BE6">
        <w:rPr>
          <w:rFonts w:hint="eastAsia"/>
        </w:rPr>
        <w:t>铁架转运机、机械臂、</w:t>
      </w:r>
      <w:proofErr w:type="gramStart"/>
      <w:r w:rsidRPr="00EA0BE6">
        <w:rPr>
          <w:rFonts w:hint="eastAsia"/>
        </w:rPr>
        <w:t>箱卡打印机</w:t>
      </w:r>
      <w:proofErr w:type="gramEnd"/>
      <w:r>
        <w:rPr>
          <w:rFonts w:hint="eastAsia"/>
        </w:rPr>
        <w:t>等；</w:t>
      </w:r>
    </w:p>
    <w:p w14:paraId="0F64013F" w14:textId="77777777" w:rsidR="0085580D" w:rsidRDefault="0085580D">
      <w:pPr>
        <w:numPr>
          <w:ilvl w:val="0"/>
          <w:numId w:val="44"/>
        </w:numPr>
        <w:adjustRightInd/>
        <w:spacing w:line="240" w:lineRule="auto"/>
        <w:ind w:left="840"/>
      </w:pPr>
      <w:r w:rsidRPr="0099534F">
        <w:rPr>
          <w:rFonts w:hint="eastAsia"/>
        </w:rPr>
        <w:t>应具备生产过程状态监测</w:t>
      </w:r>
      <w:r>
        <w:rPr>
          <w:rFonts w:hint="eastAsia"/>
        </w:rPr>
        <w:t>及数据采集</w:t>
      </w:r>
      <w:r w:rsidRPr="0099534F">
        <w:rPr>
          <w:rFonts w:hint="eastAsia"/>
        </w:rPr>
        <w:t>能力，具备信息存储、传输、自检、自校、集成等功能</w:t>
      </w:r>
      <w:r>
        <w:rPr>
          <w:rFonts w:hint="eastAsia"/>
        </w:rPr>
        <w:t>；</w:t>
      </w:r>
    </w:p>
    <w:p w14:paraId="1E7FB4E8" w14:textId="781C41B7" w:rsidR="0085580D" w:rsidRPr="0085580D" w:rsidRDefault="0085580D">
      <w:pPr>
        <w:numPr>
          <w:ilvl w:val="0"/>
          <w:numId w:val="44"/>
        </w:numPr>
        <w:adjustRightInd/>
        <w:spacing w:line="240" w:lineRule="auto"/>
        <w:ind w:left="840"/>
      </w:pPr>
      <w:r w:rsidRPr="0099534F">
        <w:rPr>
          <w:rFonts w:hint="eastAsia"/>
        </w:rPr>
        <w:t>应具有数字化</w:t>
      </w:r>
      <w:r>
        <w:rPr>
          <w:rFonts w:hint="eastAsia"/>
        </w:rPr>
        <w:t>、网络化</w:t>
      </w:r>
      <w:r w:rsidRPr="0099534F">
        <w:rPr>
          <w:rFonts w:hint="eastAsia"/>
        </w:rPr>
        <w:t>接口，支持</w:t>
      </w:r>
      <w:r>
        <w:rPr>
          <w:rFonts w:hint="eastAsia"/>
        </w:rPr>
        <w:t>生产设备与控制层、工业网络节点、</w:t>
      </w:r>
      <w:r>
        <w:rPr>
          <w:rFonts w:hint="eastAsia"/>
        </w:rPr>
        <w:t>5G</w:t>
      </w:r>
      <w:r>
        <w:rPr>
          <w:rFonts w:hint="eastAsia"/>
        </w:rPr>
        <w:t>基站等设备或系统</w:t>
      </w:r>
      <w:r w:rsidRPr="0099534F">
        <w:rPr>
          <w:rFonts w:hint="eastAsia"/>
        </w:rPr>
        <w:t>间</w:t>
      </w:r>
      <w:r>
        <w:rPr>
          <w:rFonts w:hint="eastAsia"/>
        </w:rPr>
        <w:t>的</w:t>
      </w:r>
      <w:r w:rsidRPr="0099534F">
        <w:rPr>
          <w:rFonts w:hint="eastAsia"/>
        </w:rPr>
        <w:t>数据传输</w:t>
      </w:r>
      <w:r>
        <w:rPr>
          <w:rFonts w:hint="eastAsia"/>
        </w:rPr>
        <w:t>。</w:t>
      </w:r>
    </w:p>
    <w:p w14:paraId="12D84C87" w14:textId="16F07B5B" w:rsidR="0085580D" w:rsidRDefault="0085580D" w:rsidP="0085580D">
      <w:pPr>
        <w:pStyle w:val="afff1"/>
        <w:spacing w:before="120" w:after="120"/>
      </w:pPr>
      <w:bookmarkStart w:id="123" w:name="_Toc195869657"/>
      <w:r>
        <w:rPr>
          <w:rFonts w:hint="eastAsia"/>
        </w:rPr>
        <w:t>仓储物流设备</w:t>
      </w:r>
      <w:bookmarkEnd w:id="123"/>
    </w:p>
    <w:p w14:paraId="1A6F326F" w14:textId="77777777" w:rsidR="0085580D" w:rsidRDefault="0085580D" w:rsidP="0085580D">
      <w:pPr>
        <w:widowControl/>
        <w:tabs>
          <w:tab w:val="center" w:pos="4201"/>
          <w:tab w:val="right" w:leader="dot" w:pos="9298"/>
        </w:tabs>
        <w:autoSpaceDE w:val="0"/>
        <w:autoSpaceDN w:val="0"/>
        <w:ind w:firstLineChars="200" w:firstLine="420"/>
      </w:pPr>
      <w:r w:rsidRPr="00A6440D">
        <w:rPr>
          <w:rFonts w:hint="eastAsia"/>
        </w:rPr>
        <w:t>仓储物流装备的要求如下：</w:t>
      </w:r>
      <w:r w:rsidRPr="000E575D" w:rsidDel="00106040">
        <w:t xml:space="preserve"> </w:t>
      </w:r>
    </w:p>
    <w:p w14:paraId="36EE8891" w14:textId="591E7B0D" w:rsidR="0085580D" w:rsidRDefault="0085580D">
      <w:pPr>
        <w:numPr>
          <w:ilvl w:val="0"/>
          <w:numId w:val="45"/>
        </w:numPr>
        <w:adjustRightInd/>
        <w:spacing w:line="240" w:lineRule="auto"/>
        <w:ind w:left="840"/>
      </w:pPr>
      <w:r>
        <w:rPr>
          <w:rFonts w:hint="eastAsia"/>
        </w:rPr>
        <w:t>设备类型应包括但不限</w:t>
      </w:r>
      <w:r w:rsidR="00106C84">
        <w:rPr>
          <w:rFonts w:hint="eastAsia"/>
        </w:rPr>
        <w:t>存储设备、搬运设备、拣选设备、堆码设备、装卸设备等；</w:t>
      </w:r>
    </w:p>
    <w:p w14:paraId="77F9FE03" w14:textId="77777777" w:rsidR="0085580D" w:rsidRDefault="0085580D">
      <w:pPr>
        <w:numPr>
          <w:ilvl w:val="0"/>
          <w:numId w:val="45"/>
        </w:numPr>
        <w:adjustRightInd/>
        <w:spacing w:line="240" w:lineRule="auto"/>
        <w:ind w:left="840"/>
      </w:pPr>
      <w:r w:rsidRPr="0099534F">
        <w:rPr>
          <w:rFonts w:hint="eastAsia"/>
        </w:rPr>
        <w:t>应具备</w:t>
      </w:r>
      <w:r>
        <w:rPr>
          <w:rFonts w:hint="eastAsia"/>
        </w:rPr>
        <w:t>仓储物流</w:t>
      </w:r>
      <w:r w:rsidRPr="0099534F">
        <w:rPr>
          <w:rFonts w:hint="eastAsia"/>
        </w:rPr>
        <w:t>状态监测</w:t>
      </w:r>
      <w:r>
        <w:rPr>
          <w:rFonts w:hint="eastAsia"/>
        </w:rPr>
        <w:t>及数据采集</w:t>
      </w:r>
      <w:r w:rsidRPr="0099534F">
        <w:rPr>
          <w:rFonts w:hint="eastAsia"/>
        </w:rPr>
        <w:t>能力，具备信息存储、传输、自检、自校、集成等功能</w:t>
      </w:r>
      <w:r>
        <w:rPr>
          <w:rFonts w:hint="eastAsia"/>
        </w:rPr>
        <w:t>；</w:t>
      </w:r>
    </w:p>
    <w:p w14:paraId="4C92A30A" w14:textId="77777777" w:rsidR="0085580D" w:rsidRDefault="0085580D">
      <w:pPr>
        <w:numPr>
          <w:ilvl w:val="0"/>
          <w:numId w:val="45"/>
        </w:numPr>
        <w:adjustRightInd/>
        <w:spacing w:line="240" w:lineRule="auto"/>
        <w:ind w:left="840"/>
      </w:pPr>
      <w:r w:rsidRPr="0099534F">
        <w:rPr>
          <w:rFonts w:hint="eastAsia"/>
        </w:rPr>
        <w:t>应具有数字化</w:t>
      </w:r>
      <w:r>
        <w:rPr>
          <w:rFonts w:hint="eastAsia"/>
        </w:rPr>
        <w:t>、网络化</w:t>
      </w:r>
      <w:r w:rsidRPr="0099534F">
        <w:rPr>
          <w:rFonts w:hint="eastAsia"/>
        </w:rPr>
        <w:t>接口，支持</w:t>
      </w:r>
      <w:r>
        <w:rPr>
          <w:rFonts w:hint="eastAsia"/>
        </w:rPr>
        <w:t>生产设备与控制层、工业网络节点、</w:t>
      </w:r>
      <w:r>
        <w:rPr>
          <w:rFonts w:hint="eastAsia"/>
        </w:rPr>
        <w:t>5G</w:t>
      </w:r>
      <w:r>
        <w:rPr>
          <w:rFonts w:hint="eastAsia"/>
        </w:rPr>
        <w:t>基站等设备或系统</w:t>
      </w:r>
      <w:r w:rsidRPr="0099534F">
        <w:rPr>
          <w:rFonts w:hint="eastAsia"/>
        </w:rPr>
        <w:t>间</w:t>
      </w:r>
      <w:r>
        <w:rPr>
          <w:rFonts w:hint="eastAsia"/>
        </w:rPr>
        <w:t>的</w:t>
      </w:r>
      <w:r w:rsidRPr="0099534F">
        <w:rPr>
          <w:rFonts w:hint="eastAsia"/>
        </w:rPr>
        <w:t>数据传输</w:t>
      </w:r>
      <w:r>
        <w:rPr>
          <w:rFonts w:hint="eastAsia"/>
        </w:rPr>
        <w:t>；</w:t>
      </w:r>
    </w:p>
    <w:p w14:paraId="30858A7B" w14:textId="77777777" w:rsidR="0085580D" w:rsidRDefault="0085580D">
      <w:pPr>
        <w:numPr>
          <w:ilvl w:val="0"/>
          <w:numId w:val="45"/>
        </w:numPr>
        <w:adjustRightInd/>
        <w:spacing w:line="240" w:lineRule="auto"/>
        <w:ind w:left="840"/>
      </w:pPr>
      <w:r>
        <w:rPr>
          <w:rFonts w:hint="eastAsia"/>
        </w:rPr>
        <w:t>宜具备根据工艺设备状态、生产需求控制基板、产品运输流量功能；</w:t>
      </w:r>
    </w:p>
    <w:p w14:paraId="18F8C4B8" w14:textId="4B30534C" w:rsidR="00375F4A" w:rsidRPr="00375F4A" w:rsidRDefault="0085580D" w:rsidP="00375F4A">
      <w:pPr>
        <w:numPr>
          <w:ilvl w:val="0"/>
          <w:numId w:val="45"/>
        </w:numPr>
        <w:adjustRightInd/>
        <w:spacing w:line="240" w:lineRule="auto"/>
        <w:ind w:left="840"/>
      </w:pPr>
      <w:r>
        <w:rPr>
          <w:rFonts w:hint="eastAsia"/>
        </w:rPr>
        <w:t>宜具备最佳</w:t>
      </w:r>
      <w:r w:rsidRPr="00855977">
        <w:rPr>
          <w:rFonts w:hint="eastAsia"/>
        </w:rPr>
        <w:t>货位选择</w:t>
      </w:r>
      <w:r>
        <w:rPr>
          <w:rFonts w:hint="eastAsia"/>
        </w:rPr>
        <w:t>和自动引导车行走</w:t>
      </w:r>
      <w:r w:rsidRPr="00855977">
        <w:rPr>
          <w:rFonts w:hint="eastAsia"/>
        </w:rPr>
        <w:t>路径</w:t>
      </w:r>
      <w:r>
        <w:rPr>
          <w:rFonts w:hint="eastAsia"/>
        </w:rPr>
        <w:t>自优化功能。</w:t>
      </w:r>
    </w:p>
    <w:p w14:paraId="51FF0496" w14:textId="77777777" w:rsidR="00375F4A" w:rsidRPr="00375F4A" w:rsidRDefault="00375F4A" w:rsidP="00375F4A">
      <w:pPr>
        <w:spacing w:beforeLines="50" w:before="120" w:afterLines="50" w:after="120"/>
        <w:jc w:val="center"/>
        <w:outlineLvl w:val="0"/>
        <w:rPr>
          <w:rFonts w:eastAsia="黑体"/>
          <w:bCs/>
          <w:color w:val="000000"/>
        </w:rPr>
      </w:pPr>
      <w:bookmarkStart w:id="124" w:name="BookMark8"/>
      <w:bookmarkEnd w:id="28"/>
      <w:r w:rsidRPr="00375F4A">
        <w:rPr>
          <w:sz w:val="20"/>
        </w:rPr>
        <w:br w:type="page"/>
      </w:r>
      <w:bookmarkStart w:id="125" w:name="_Toc195083802"/>
      <w:bookmarkStart w:id="126" w:name="_Toc196152577"/>
      <w:r w:rsidRPr="00375F4A">
        <w:rPr>
          <w:rFonts w:eastAsia="黑体"/>
          <w:bCs/>
          <w:color w:val="000000"/>
        </w:rPr>
        <w:lastRenderedPageBreak/>
        <w:t>参</w:t>
      </w:r>
      <w:r w:rsidRPr="00441EF2">
        <w:t> </w:t>
      </w:r>
      <w:r w:rsidRPr="00375F4A">
        <w:rPr>
          <w:rFonts w:eastAsia="黑体"/>
          <w:bCs/>
          <w:color w:val="000000"/>
        </w:rPr>
        <w:t>考</w:t>
      </w:r>
      <w:r w:rsidRPr="00441EF2">
        <w:t> </w:t>
      </w:r>
      <w:r w:rsidRPr="00375F4A">
        <w:rPr>
          <w:rFonts w:eastAsia="黑体"/>
          <w:bCs/>
          <w:color w:val="000000"/>
        </w:rPr>
        <w:t>文</w:t>
      </w:r>
      <w:r w:rsidRPr="00441EF2">
        <w:t> </w:t>
      </w:r>
      <w:r w:rsidRPr="00375F4A">
        <w:rPr>
          <w:rFonts w:eastAsia="黑体"/>
          <w:bCs/>
          <w:color w:val="000000"/>
        </w:rPr>
        <w:t>献</w:t>
      </w:r>
      <w:bookmarkEnd w:id="125"/>
      <w:bookmarkEnd w:id="126"/>
    </w:p>
    <w:p w14:paraId="352B14DC" w14:textId="080EC319" w:rsidR="00337A0F" w:rsidRPr="0074797D" w:rsidRDefault="00375F4A" w:rsidP="00375F4A">
      <w:pPr>
        <w:widowControl/>
        <w:tabs>
          <w:tab w:val="center" w:pos="4201"/>
          <w:tab w:val="right" w:leader="dot" w:pos="9298"/>
        </w:tabs>
        <w:autoSpaceDE w:val="0"/>
        <w:autoSpaceDN w:val="0"/>
        <w:rPr>
          <w:rFonts w:ascii="宋体" w:hAnsi="宋体"/>
        </w:rPr>
      </w:pPr>
      <w:bookmarkStart w:id="127" w:name="_Hlk196208136"/>
      <w:bookmarkStart w:id="128" w:name="_Hlk198111340"/>
      <w:r w:rsidRPr="0074797D">
        <w:rPr>
          <w:rFonts w:ascii="宋体" w:hAnsi="宋体"/>
        </w:rPr>
        <w:t xml:space="preserve">[1] </w:t>
      </w:r>
      <w:r w:rsidR="00337A0F" w:rsidRPr="0074797D">
        <w:rPr>
          <w:rFonts w:ascii="宋体" w:hAnsi="宋体"/>
        </w:rPr>
        <w:t xml:space="preserve">GB/T 36073 </w:t>
      </w:r>
      <w:r w:rsidR="00337A0F" w:rsidRPr="0074797D">
        <w:rPr>
          <w:rFonts w:ascii="宋体" w:hAnsi="宋体" w:hint="eastAsia"/>
        </w:rPr>
        <w:t>数据管理能力成熟度评估模型</w:t>
      </w:r>
    </w:p>
    <w:p w14:paraId="4A04F31A" w14:textId="0F178BDA" w:rsidR="00337A0F" w:rsidRPr="0074797D" w:rsidRDefault="00337A0F" w:rsidP="00337A0F">
      <w:pPr>
        <w:widowControl/>
        <w:tabs>
          <w:tab w:val="center" w:pos="4201"/>
          <w:tab w:val="right" w:leader="dot" w:pos="9298"/>
        </w:tabs>
        <w:autoSpaceDE w:val="0"/>
        <w:autoSpaceDN w:val="0"/>
        <w:rPr>
          <w:rFonts w:ascii="宋体" w:hAnsi="宋体"/>
          <w:kern w:val="0"/>
          <w:szCs w:val="20"/>
        </w:rPr>
      </w:pPr>
      <w:r w:rsidRPr="0074797D">
        <w:rPr>
          <w:rFonts w:ascii="宋体" w:hAnsi="宋体"/>
        </w:rPr>
        <w:t xml:space="preserve">[2] </w:t>
      </w:r>
      <w:r w:rsidRPr="0074797D">
        <w:rPr>
          <w:rFonts w:ascii="宋体" w:hAnsi="宋体" w:hint="eastAsia"/>
          <w:kern w:val="0"/>
          <w:szCs w:val="20"/>
        </w:rPr>
        <w:t>GB</w:t>
      </w:r>
      <w:r w:rsidRPr="0074797D">
        <w:rPr>
          <w:rFonts w:ascii="宋体" w:hAnsi="宋体"/>
        </w:rPr>
        <w:t>/</w:t>
      </w:r>
      <w:r w:rsidRPr="0074797D">
        <w:rPr>
          <w:rFonts w:ascii="宋体" w:hAnsi="宋体" w:hint="eastAsia"/>
          <w:kern w:val="0"/>
          <w:szCs w:val="20"/>
        </w:rPr>
        <w:t>T 37393 数字化车间 通用技术要求</w:t>
      </w:r>
    </w:p>
    <w:p w14:paraId="2CA9495C" w14:textId="162D6944" w:rsidR="00337A0F" w:rsidRPr="0074797D" w:rsidRDefault="00337A0F" w:rsidP="00375F4A">
      <w:pPr>
        <w:widowControl/>
        <w:tabs>
          <w:tab w:val="center" w:pos="4201"/>
          <w:tab w:val="right" w:leader="dot" w:pos="9298"/>
        </w:tabs>
        <w:autoSpaceDE w:val="0"/>
        <w:autoSpaceDN w:val="0"/>
        <w:rPr>
          <w:rFonts w:ascii="宋体" w:hAnsi="宋体"/>
          <w:kern w:val="0"/>
          <w:szCs w:val="20"/>
        </w:rPr>
      </w:pPr>
      <w:r w:rsidRPr="0074797D">
        <w:rPr>
          <w:rFonts w:ascii="宋体" w:hAnsi="宋体"/>
        </w:rPr>
        <w:t xml:space="preserve">[3] </w:t>
      </w:r>
      <w:r w:rsidRPr="0074797D">
        <w:rPr>
          <w:rFonts w:ascii="宋体" w:hAnsi="宋体" w:hint="eastAsia"/>
        </w:rPr>
        <w:t>GB</w:t>
      </w:r>
      <w:r w:rsidRPr="0074797D">
        <w:rPr>
          <w:rFonts w:ascii="宋体" w:hAnsi="宋体"/>
        </w:rPr>
        <w:t>/</w:t>
      </w:r>
      <w:r w:rsidRPr="0074797D">
        <w:rPr>
          <w:rFonts w:ascii="宋体" w:hAnsi="宋体" w:hint="eastAsia"/>
        </w:rPr>
        <w:t>T 41255</w:t>
      </w:r>
      <w:r w:rsidRPr="0074797D">
        <w:rPr>
          <w:rFonts w:ascii="宋体" w:hAnsi="宋体"/>
        </w:rPr>
        <w:t xml:space="preserve"> </w:t>
      </w:r>
      <w:r w:rsidRPr="0074797D">
        <w:rPr>
          <w:rFonts w:ascii="宋体" w:hAnsi="宋体" w:hint="eastAsia"/>
        </w:rPr>
        <w:t>智能工厂 通用技术要求</w:t>
      </w:r>
    </w:p>
    <w:bookmarkEnd w:id="127"/>
    <w:p w14:paraId="209E5F71" w14:textId="12C239F0" w:rsidR="00337A0F" w:rsidRPr="0074797D" w:rsidRDefault="00337A0F" w:rsidP="00337A0F">
      <w:pPr>
        <w:widowControl/>
        <w:tabs>
          <w:tab w:val="center" w:pos="4201"/>
          <w:tab w:val="right" w:leader="dot" w:pos="9298"/>
        </w:tabs>
        <w:autoSpaceDE w:val="0"/>
        <w:autoSpaceDN w:val="0"/>
        <w:rPr>
          <w:rFonts w:ascii="宋体" w:hAnsi="宋体"/>
        </w:rPr>
      </w:pPr>
      <w:r w:rsidRPr="0074797D">
        <w:rPr>
          <w:rFonts w:ascii="宋体" w:hAnsi="宋体"/>
        </w:rPr>
        <w:t xml:space="preserve">[4] </w:t>
      </w:r>
      <w:r w:rsidRPr="0074797D">
        <w:rPr>
          <w:rFonts w:ascii="宋体" w:hAnsi="宋体" w:hint="eastAsia"/>
        </w:rPr>
        <w:t>《中国玻璃行业智能制造研究与实践》</w:t>
      </w:r>
    </w:p>
    <w:bookmarkEnd w:id="128"/>
    <w:p w14:paraId="506233C0" w14:textId="0AE91283" w:rsidR="00C510D1" w:rsidRPr="0085580D" w:rsidRDefault="00C510D1" w:rsidP="00C510D1">
      <w:pPr>
        <w:pStyle w:val="afffff"/>
        <w:ind w:firstLineChars="0" w:firstLine="0"/>
        <w:jc w:val="center"/>
      </w:pPr>
      <w:r>
        <w:drawing>
          <wp:inline distT="0" distB="0" distL="0" distR="0" wp14:anchorId="0CF2806F" wp14:editId="1A598C6C">
            <wp:extent cx="1485900" cy="317500"/>
            <wp:effectExtent l="0" t="0" r="0" b="6350"/>
            <wp:docPr id="2014709407" name="图片 3"/>
            <wp:cNvGraphicFramePr/>
            <a:graphic xmlns:a="http://schemas.openxmlformats.org/drawingml/2006/main">
              <a:graphicData uri="http://schemas.openxmlformats.org/drawingml/2006/picture">
                <pic:pic xmlns:pic="http://schemas.openxmlformats.org/drawingml/2006/picture">
                  <pic:nvPicPr>
                    <pic:cNvPr id="2014709407" name=""/>
                    <pic:cNvPicPr/>
                  </pic:nvPicPr>
                  <pic:blipFill>
                    <a:blip r:embed="rId1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24"/>
    </w:p>
    <w:sectPr w:rsidR="00C510D1" w:rsidRPr="0085580D" w:rsidSect="00B44432">
      <w:pgSz w:w="11906" w:h="16838" w:code="9"/>
      <w:pgMar w:top="1928"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BFE7E0" w14:textId="77777777" w:rsidR="00ED2202" w:rsidRDefault="00ED2202" w:rsidP="00D86DB7">
      <w:r>
        <w:separator/>
      </w:r>
    </w:p>
    <w:p w14:paraId="1D2F540B" w14:textId="77777777" w:rsidR="00ED2202" w:rsidRDefault="00ED2202"/>
    <w:p w14:paraId="3BB7F167" w14:textId="77777777" w:rsidR="00ED2202" w:rsidRDefault="00ED2202"/>
  </w:endnote>
  <w:endnote w:type="continuationSeparator" w:id="0">
    <w:p w14:paraId="2724CCCC" w14:textId="77777777" w:rsidR="00ED2202" w:rsidRDefault="00ED2202" w:rsidP="00D86DB7">
      <w:r>
        <w:continuationSeparator/>
      </w:r>
    </w:p>
    <w:p w14:paraId="49D16CE6" w14:textId="77777777" w:rsidR="00ED2202" w:rsidRDefault="00ED2202"/>
    <w:p w14:paraId="024B95A4" w14:textId="77777777" w:rsidR="00ED2202" w:rsidRDefault="00ED22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162349" w14:textId="77777777" w:rsidR="00145D9D" w:rsidRDefault="00145D9D">
    <w:pPr>
      <w:pStyle w:val="affff"/>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A6FD2" w14:textId="77777777" w:rsidR="00E77A03" w:rsidRPr="00324EDD" w:rsidRDefault="00E77A03" w:rsidP="00CD50A1">
    <w:pPr>
      <w:pStyle w:val="affff"/>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6ADC27" w14:textId="77777777" w:rsidR="000C57D6" w:rsidRDefault="000C57D6" w:rsidP="0064528D">
    <w:pPr>
      <w:pStyle w:val="affffc"/>
    </w:pPr>
    <w:r>
      <w:fldChar w:fldCharType="begin"/>
    </w:r>
    <w:r>
      <w:instrText>PAGE   \* MERGEFORMAT</w:instrText>
    </w:r>
    <w:r>
      <w:fldChar w:fldCharType="separate"/>
    </w:r>
    <w:r w:rsidR="00E33542" w:rsidRPr="00E33542">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731C47" w14:textId="77777777" w:rsidR="00ED2202" w:rsidRDefault="00ED2202" w:rsidP="00D86DB7">
      <w:r>
        <w:separator/>
      </w:r>
    </w:p>
  </w:footnote>
  <w:footnote w:type="continuationSeparator" w:id="0">
    <w:p w14:paraId="56E59159" w14:textId="77777777" w:rsidR="00ED2202" w:rsidRDefault="00ED2202" w:rsidP="00D86DB7">
      <w:r>
        <w:continuationSeparator/>
      </w:r>
    </w:p>
    <w:p w14:paraId="4005F8AC" w14:textId="77777777" w:rsidR="00ED2202" w:rsidRDefault="00ED2202"/>
    <w:p w14:paraId="4021A332" w14:textId="77777777" w:rsidR="00ED2202" w:rsidRDefault="00ED22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79701" w14:textId="77777777" w:rsidR="00145D9D" w:rsidRPr="00E70388" w:rsidRDefault="00145D9D" w:rsidP="00617387">
    <w:pPr>
      <w:pStyle w:val="afffd"/>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1CE27" w14:textId="77777777" w:rsidR="00145D9D" w:rsidRPr="00324EDD" w:rsidRDefault="00145D9D" w:rsidP="00E846C8">
    <w:pPr>
      <w:pStyle w:val="afffd"/>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9DDC77" w14:textId="4104DA20" w:rsidR="00714F58" w:rsidRDefault="00714F58" w:rsidP="00714F58">
    <w:pPr>
      <w:pStyle w:val="afffd"/>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D578A6">
      <w:rPr>
        <w:noProof/>
      </w:rPr>
      <w:t>JC/T XXXXX—XXXX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48AFDE" w14:textId="2E5AB3C4" w:rsidR="00D84FA1" w:rsidRPr="00D84FA1" w:rsidRDefault="00D84FA1" w:rsidP="00A2271D">
    <w:pPr>
      <w:pStyle w:val="afffff4"/>
    </w:pPr>
    <w:r>
      <w:fldChar w:fldCharType="begin"/>
    </w:r>
    <w:r>
      <w:instrText xml:space="preserve"> STYLEREF  标准文件_文件编号  \* MERGEFORMAT </w:instrText>
    </w:r>
    <w:r>
      <w:fldChar w:fldCharType="separate"/>
    </w:r>
    <w:r w:rsidR="009C6604">
      <w:t>JC/T XXXXX</w:t>
    </w:r>
    <w:r w:rsidR="009C6604">
      <w:t>—</w:t>
    </w:r>
    <w:r w:rsidR="009C6604">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37933"/>
    <w:multiLevelType w:val="hybridMultilevel"/>
    <w:tmpl w:val="0CF2EA80"/>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3224D1B"/>
    <w:multiLevelType w:val="hybridMultilevel"/>
    <w:tmpl w:val="2EDAB2C6"/>
    <w:lvl w:ilvl="0" w:tplc="FFFFFFFF">
      <w:start w:val="1"/>
      <w:numFmt w:val="lowerLetter"/>
      <w:lvlText w:val="%1)"/>
      <w:lvlJc w:val="left"/>
      <w:pPr>
        <w:ind w:left="420" w:hanging="420"/>
      </w:pPr>
      <w:rPr>
        <w:rFonts w:ascii="宋体" w:eastAsia="宋体" w:hAnsi="宋体"/>
      </w:rPr>
    </w:lvl>
    <w:lvl w:ilvl="1" w:tplc="FFFFFFFF">
      <w:start w:val="1"/>
      <w:numFmt w:val="lowerLetter"/>
      <w:lvlText w:val="%2)"/>
      <w:lvlJc w:val="left"/>
      <w:pPr>
        <w:ind w:left="840" w:hanging="420"/>
      </w:pPr>
    </w:lvl>
    <w:lvl w:ilvl="2" w:tplc="FFFFFFFF">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2" w15:restartNumberingAfterBreak="0">
    <w:nsid w:val="040A15CD"/>
    <w:multiLevelType w:val="multilevel"/>
    <w:tmpl w:val="061A54B4"/>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 w15:restartNumberingAfterBreak="0">
    <w:nsid w:val="079102AD"/>
    <w:multiLevelType w:val="multilevel"/>
    <w:tmpl w:val="BD1EDBB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4"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0AE367E9"/>
    <w:multiLevelType w:val="multilevel"/>
    <w:tmpl w:val="2290303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6" w15:restartNumberingAfterBreak="0">
    <w:nsid w:val="0BDC1670"/>
    <w:multiLevelType w:val="hybridMultilevel"/>
    <w:tmpl w:val="B346F2B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0CFD7DD7"/>
    <w:multiLevelType w:val="hybridMultilevel"/>
    <w:tmpl w:val="2EDAB2C6"/>
    <w:lvl w:ilvl="0" w:tplc="FFFFFFFF">
      <w:start w:val="1"/>
      <w:numFmt w:val="lowerLetter"/>
      <w:lvlText w:val="%1)"/>
      <w:lvlJc w:val="left"/>
      <w:pPr>
        <w:ind w:left="420" w:hanging="420"/>
      </w:pPr>
      <w:rPr>
        <w:rFonts w:ascii="宋体" w:eastAsia="宋体" w:hAnsi="宋体"/>
      </w:rPr>
    </w:lvl>
    <w:lvl w:ilvl="1" w:tplc="FFFFFFFF">
      <w:start w:val="1"/>
      <w:numFmt w:val="lowerLetter"/>
      <w:lvlText w:val="%2)"/>
      <w:lvlJc w:val="left"/>
      <w:pPr>
        <w:ind w:left="840" w:hanging="420"/>
      </w:pPr>
    </w:lvl>
    <w:lvl w:ilvl="2" w:tplc="FFFFFFFF">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8" w15:restartNumberingAfterBreak="0">
    <w:nsid w:val="0D051F45"/>
    <w:multiLevelType w:val="multilevel"/>
    <w:tmpl w:val="4E00AB74"/>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9" w15:restartNumberingAfterBreak="0">
    <w:nsid w:val="11CC616E"/>
    <w:multiLevelType w:val="hybridMultilevel"/>
    <w:tmpl w:val="2EDAB2C6"/>
    <w:lvl w:ilvl="0" w:tplc="FFFFFFFF">
      <w:start w:val="1"/>
      <w:numFmt w:val="lowerLetter"/>
      <w:lvlText w:val="%1)"/>
      <w:lvlJc w:val="left"/>
      <w:pPr>
        <w:ind w:left="420" w:hanging="420"/>
      </w:pPr>
      <w:rPr>
        <w:rFonts w:ascii="宋体" w:eastAsia="宋体" w:hAnsi="宋体"/>
      </w:rPr>
    </w:lvl>
    <w:lvl w:ilvl="1" w:tplc="FFFFFFFF">
      <w:start w:val="1"/>
      <w:numFmt w:val="lowerLetter"/>
      <w:lvlText w:val="%2)"/>
      <w:lvlJc w:val="left"/>
      <w:pPr>
        <w:ind w:left="840" w:hanging="420"/>
      </w:pPr>
    </w:lvl>
    <w:lvl w:ilvl="2" w:tplc="FFFFFFFF">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0" w15:restartNumberingAfterBreak="0">
    <w:nsid w:val="181A3FF6"/>
    <w:multiLevelType w:val="hybridMultilevel"/>
    <w:tmpl w:val="2EDAB2C6"/>
    <w:lvl w:ilvl="0" w:tplc="FFFFFFFF">
      <w:start w:val="1"/>
      <w:numFmt w:val="lowerLetter"/>
      <w:lvlText w:val="%1)"/>
      <w:lvlJc w:val="left"/>
      <w:pPr>
        <w:ind w:left="420" w:hanging="420"/>
      </w:pPr>
      <w:rPr>
        <w:rFonts w:ascii="宋体" w:eastAsia="宋体" w:hAnsi="宋体"/>
      </w:rPr>
    </w:lvl>
    <w:lvl w:ilvl="1" w:tplc="FFFFFFFF">
      <w:start w:val="1"/>
      <w:numFmt w:val="lowerLetter"/>
      <w:lvlText w:val="%2)"/>
      <w:lvlJc w:val="left"/>
      <w:pPr>
        <w:ind w:left="840" w:hanging="420"/>
      </w:pPr>
    </w:lvl>
    <w:lvl w:ilvl="2" w:tplc="FFFFFFFF">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1" w15:restartNumberingAfterBreak="0">
    <w:nsid w:val="1AD20F90"/>
    <w:multiLevelType w:val="hybridMultilevel"/>
    <w:tmpl w:val="1F08EE4C"/>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15:restartNumberingAfterBreak="0">
    <w:nsid w:val="1AF15012"/>
    <w:multiLevelType w:val="multilevel"/>
    <w:tmpl w:val="F92A7706"/>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3" w15:restartNumberingAfterBreak="0">
    <w:nsid w:val="1EAA1992"/>
    <w:multiLevelType w:val="multilevel"/>
    <w:tmpl w:val="6B46DCCC"/>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4" w15:restartNumberingAfterBreak="0">
    <w:nsid w:val="1FC91163"/>
    <w:multiLevelType w:val="multilevel"/>
    <w:tmpl w:val="1FC91163"/>
    <w:lvl w:ilvl="0">
      <w:start w:val="1"/>
      <w:numFmt w:val="decimal"/>
      <w:pStyle w:val="af2"/>
      <w:suff w:val="nothing"/>
      <w:lvlText w:val="%1　"/>
      <w:lvlJc w:val="left"/>
      <w:pPr>
        <w:ind w:left="0" w:firstLine="0"/>
      </w:pPr>
      <w:rPr>
        <w:rFonts w:ascii="黑体" w:eastAsia="黑体" w:hAnsi="Times New Roman" w:hint="eastAsia"/>
        <w:b w:val="0"/>
        <w:i w:val="0"/>
        <w:sz w:val="21"/>
        <w:szCs w:val="21"/>
      </w:rPr>
    </w:lvl>
    <w:lvl w:ilvl="1">
      <w:start w:val="1"/>
      <w:numFmt w:val="decimal"/>
      <w:pStyle w:val="af3"/>
      <w:suff w:val="nothing"/>
      <w:lvlText w:val="%1.%2　"/>
      <w:lvlJc w:val="left"/>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em w:val="none"/>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f5"/>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5" w15:restartNumberingAfterBreak="0">
    <w:nsid w:val="27FC34A9"/>
    <w:multiLevelType w:val="hybridMultilevel"/>
    <w:tmpl w:val="2EDAB2C6"/>
    <w:lvl w:ilvl="0" w:tplc="FFFFFFFF">
      <w:start w:val="1"/>
      <w:numFmt w:val="lowerLetter"/>
      <w:lvlText w:val="%1)"/>
      <w:lvlJc w:val="left"/>
      <w:pPr>
        <w:ind w:left="420" w:hanging="420"/>
      </w:pPr>
      <w:rPr>
        <w:rFonts w:ascii="宋体" w:eastAsia="宋体" w:hAnsi="宋体"/>
      </w:rPr>
    </w:lvl>
    <w:lvl w:ilvl="1" w:tplc="FFFFFFFF">
      <w:start w:val="1"/>
      <w:numFmt w:val="lowerLetter"/>
      <w:lvlText w:val="%2)"/>
      <w:lvlJc w:val="left"/>
      <w:pPr>
        <w:ind w:left="840" w:hanging="420"/>
      </w:pPr>
    </w:lvl>
    <w:lvl w:ilvl="2" w:tplc="FFFFFFFF">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6" w15:restartNumberingAfterBreak="0">
    <w:nsid w:val="2C5917C3"/>
    <w:multiLevelType w:val="multilevel"/>
    <w:tmpl w:val="06CAEC26"/>
    <w:lvl w:ilvl="0">
      <w:start w:val="1"/>
      <w:numFmt w:val="none"/>
      <w:pStyle w:val="af6"/>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7"/>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7" w15:restartNumberingAfterBreak="0">
    <w:nsid w:val="2D332F10"/>
    <w:multiLevelType w:val="hybridMultilevel"/>
    <w:tmpl w:val="2EDAB2C6"/>
    <w:lvl w:ilvl="0" w:tplc="FFFFFFFF">
      <w:start w:val="1"/>
      <w:numFmt w:val="lowerLetter"/>
      <w:lvlText w:val="%1)"/>
      <w:lvlJc w:val="left"/>
      <w:pPr>
        <w:ind w:left="420" w:hanging="420"/>
      </w:pPr>
      <w:rPr>
        <w:rFonts w:ascii="宋体" w:eastAsia="宋体" w:hAnsi="宋体"/>
      </w:rPr>
    </w:lvl>
    <w:lvl w:ilvl="1" w:tplc="FFFFFFFF">
      <w:start w:val="1"/>
      <w:numFmt w:val="lowerLetter"/>
      <w:lvlText w:val="%2)"/>
      <w:lvlJc w:val="left"/>
      <w:pPr>
        <w:ind w:left="840" w:hanging="420"/>
      </w:pPr>
    </w:lvl>
    <w:lvl w:ilvl="2" w:tplc="FFFFFFFF">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18" w15:restartNumberingAfterBreak="0">
    <w:nsid w:val="32F04FB2"/>
    <w:multiLevelType w:val="multilevel"/>
    <w:tmpl w:val="A4780676"/>
    <w:lvl w:ilvl="0">
      <w:start w:val="1"/>
      <w:numFmt w:val="lowerLetter"/>
      <w:pStyle w:val="af8"/>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9" w15:restartNumberingAfterBreak="0">
    <w:nsid w:val="44C50F90"/>
    <w:multiLevelType w:val="multilevel"/>
    <w:tmpl w:val="68AC2EEC"/>
    <w:lvl w:ilvl="0">
      <w:start w:val="1"/>
      <w:numFmt w:val="lowerLetter"/>
      <w:pStyle w:val="af9"/>
      <w:lvlText w:val="%1)"/>
      <w:lvlJc w:val="left"/>
      <w:pPr>
        <w:tabs>
          <w:tab w:val="num" w:pos="851"/>
        </w:tabs>
        <w:ind w:left="851" w:hanging="426"/>
      </w:pPr>
      <w:rPr>
        <w:rFonts w:ascii="宋体" w:eastAsia="宋体" w:hAnsi="Times New Roman" w:hint="eastAsia"/>
        <w:sz w:val="21"/>
      </w:rPr>
    </w:lvl>
    <w:lvl w:ilvl="1">
      <w:start w:val="1"/>
      <w:numFmt w:val="decimal"/>
      <w:pStyle w:val="afa"/>
      <w:lvlText w:val="%2)"/>
      <w:lvlJc w:val="left"/>
      <w:pPr>
        <w:tabs>
          <w:tab w:val="num" w:pos="1276"/>
        </w:tabs>
        <w:ind w:left="1276" w:hanging="425"/>
      </w:pPr>
      <w:rPr>
        <w:rFonts w:ascii="宋体" w:eastAsia="宋体" w:hAnsi="Times New Roman" w:hint="eastAsia"/>
        <w:sz w:val="21"/>
      </w:rPr>
    </w:lvl>
    <w:lvl w:ilvl="2">
      <w:start w:val="1"/>
      <w:numFmt w:val="decimal"/>
      <w:pStyle w:val="afb"/>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0" w15:restartNumberingAfterBreak="0">
    <w:nsid w:val="48802D1C"/>
    <w:multiLevelType w:val="multilevel"/>
    <w:tmpl w:val="8F0649CE"/>
    <w:lvl w:ilvl="0">
      <w:start w:val="1"/>
      <w:numFmt w:val="upperLetter"/>
      <w:pStyle w:val="afc"/>
      <w:lvlText w:val="%1"/>
      <w:lvlJc w:val="left"/>
      <w:pPr>
        <w:ind w:left="420" w:hanging="420"/>
      </w:pPr>
      <w:rPr>
        <w:rFonts w:hint="eastAsia"/>
      </w:rPr>
    </w:lvl>
    <w:lvl w:ilvl="1">
      <w:start w:val="1"/>
      <w:numFmt w:val="decimal"/>
      <w:pStyle w:val="afd"/>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1" w15:restartNumberingAfterBreak="0">
    <w:nsid w:val="4B733A5F"/>
    <w:multiLevelType w:val="multilevel"/>
    <w:tmpl w:val="1E54D41C"/>
    <w:lvl w:ilvl="0">
      <w:start w:val="1"/>
      <w:numFmt w:val="decimal"/>
      <w:lvlRestart w:val="0"/>
      <w:pStyle w:val="afe"/>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2" w15:restartNumberingAfterBreak="0">
    <w:nsid w:val="4DD10215"/>
    <w:multiLevelType w:val="hybridMultilevel"/>
    <w:tmpl w:val="2EDAB2C6"/>
    <w:lvl w:ilvl="0" w:tplc="FFFFFFFF">
      <w:start w:val="1"/>
      <w:numFmt w:val="lowerLetter"/>
      <w:lvlText w:val="%1)"/>
      <w:lvlJc w:val="left"/>
      <w:pPr>
        <w:ind w:left="420" w:hanging="420"/>
      </w:pPr>
      <w:rPr>
        <w:rFonts w:ascii="宋体" w:eastAsia="宋体" w:hAnsi="宋体"/>
      </w:rPr>
    </w:lvl>
    <w:lvl w:ilvl="1" w:tplc="FFFFFFFF">
      <w:start w:val="1"/>
      <w:numFmt w:val="lowerLetter"/>
      <w:lvlText w:val="%2)"/>
      <w:lvlJc w:val="left"/>
      <w:pPr>
        <w:ind w:left="840" w:hanging="420"/>
      </w:pPr>
    </w:lvl>
    <w:lvl w:ilvl="2" w:tplc="FFFFFFFF">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23" w15:restartNumberingAfterBreak="0">
    <w:nsid w:val="4E5D0534"/>
    <w:multiLevelType w:val="multilevel"/>
    <w:tmpl w:val="93583634"/>
    <w:lvl w:ilvl="0">
      <w:start w:val="1"/>
      <w:numFmt w:val="decimal"/>
      <w:lvlRestart w:val="0"/>
      <w:pStyle w:val="aff"/>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4" w15:restartNumberingAfterBreak="0">
    <w:nsid w:val="54632751"/>
    <w:multiLevelType w:val="multilevel"/>
    <w:tmpl w:val="40A097F0"/>
    <w:lvl w:ilvl="0">
      <w:start w:val="1"/>
      <w:numFmt w:val="none"/>
      <w:pStyle w:val="aff0"/>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5" w15:restartNumberingAfterBreak="0">
    <w:nsid w:val="557C2AF5"/>
    <w:multiLevelType w:val="multilevel"/>
    <w:tmpl w:val="751668FE"/>
    <w:lvl w:ilvl="0">
      <w:start w:val="1"/>
      <w:numFmt w:val="decimal"/>
      <w:lvlRestart w:val="0"/>
      <w:pStyle w:val="aff1"/>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6" w15:restartNumberingAfterBreak="0">
    <w:nsid w:val="5603797C"/>
    <w:multiLevelType w:val="multilevel"/>
    <w:tmpl w:val="CA0492EC"/>
    <w:lvl w:ilvl="0">
      <w:start w:val="1"/>
      <w:numFmt w:val="upperLetter"/>
      <w:pStyle w:val="aff2"/>
      <w:suff w:val="space"/>
      <w:lvlText w:val="%1"/>
      <w:lvlJc w:val="left"/>
      <w:pPr>
        <w:ind w:left="425" w:hanging="425"/>
      </w:pPr>
      <w:rPr>
        <w:rFonts w:hint="eastAsia"/>
      </w:rPr>
    </w:lvl>
    <w:lvl w:ilvl="1">
      <w:start w:val="1"/>
      <w:numFmt w:val="decimal"/>
      <w:pStyle w:val="aff3"/>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7" w15:restartNumberingAfterBreak="0">
    <w:nsid w:val="564D2089"/>
    <w:multiLevelType w:val="hybridMultilevel"/>
    <w:tmpl w:val="60A29DF0"/>
    <w:lvl w:ilvl="0" w:tplc="9878D09C">
      <w:start w:val="1"/>
      <w:numFmt w:val="none"/>
      <w:lvlRestart w:val="0"/>
      <w:pStyle w:val="aff4"/>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15:restartNumberingAfterBreak="0">
    <w:nsid w:val="644622F9"/>
    <w:multiLevelType w:val="multilevel"/>
    <w:tmpl w:val="D6202306"/>
    <w:lvl w:ilvl="0">
      <w:start w:val="1"/>
      <w:numFmt w:val="upperRoman"/>
      <w:pStyle w:val="aff5"/>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9" w15:restartNumberingAfterBreak="0">
    <w:nsid w:val="646260FA"/>
    <w:multiLevelType w:val="multilevel"/>
    <w:tmpl w:val="AC908966"/>
    <w:lvl w:ilvl="0">
      <w:start w:val="1"/>
      <w:numFmt w:val="decimal"/>
      <w:lvlRestart w:val="0"/>
      <w:pStyle w:val="aff6"/>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30" w15:restartNumberingAfterBreak="0">
    <w:nsid w:val="654A26C9"/>
    <w:multiLevelType w:val="multilevel"/>
    <w:tmpl w:val="FC6A3A7E"/>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31" w15:restartNumberingAfterBreak="0">
    <w:nsid w:val="65594864"/>
    <w:multiLevelType w:val="hybridMultilevel"/>
    <w:tmpl w:val="E08282D2"/>
    <w:lvl w:ilvl="0" w:tplc="5EEAC6D6">
      <w:start w:val="1"/>
      <w:numFmt w:val="lowerLetter"/>
      <w:lvlText w:val="%1)"/>
      <w:lvlJc w:val="left"/>
      <w:pPr>
        <w:ind w:left="840" w:hanging="420"/>
      </w:pPr>
      <w:rPr>
        <w:rFonts w:ascii="宋体" w:eastAsia="宋体" w:hAnsi="宋体" w:hint="eastAsia"/>
      </w:rPr>
    </w:lvl>
    <w:lvl w:ilvl="1" w:tplc="04090019" w:tentative="1">
      <w:start w:val="1"/>
      <w:numFmt w:val="lowerLetter"/>
      <w:lvlText w:val="%2)"/>
      <w:lvlJc w:val="left"/>
      <w:pPr>
        <w:ind w:left="1300" w:hanging="440"/>
      </w:pPr>
    </w:lvl>
    <w:lvl w:ilvl="2" w:tplc="0409001B" w:tentative="1">
      <w:start w:val="1"/>
      <w:numFmt w:val="lowerRoman"/>
      <w:lvlText w:val="%3."/>
      <w:lvlJc w:val="right"/>
      <w:pPr>
        <w:ind w:left="1740" w:hanging="440"/>
      </w:pPr>
    </w:lvl>
    <w:lvl w:ilvl="3" w:tplc="0409000F" w:tentative="1">
      <w:start w:val="1"/>
      <w:numFmt w:val="decimal"/>
      <w:lvlText w:val="%4."/>
      <w:lvlJc w:val="left"/>
      <w:pPr>
        <w:ind w:left="2180" w:hanging="440"/>
      </w:pPr>
    </w:lvl>
    <w:lvl w:ilvl="4" w:tplc="04090019" w:tentative="1">
      <w:start w:val="1"/>
      <w:numFmt w:val="lowerLetter"/>
      <w:lvlText w:val="%5)"/>
      <w:lvlJc w:val="left"/>
      <w:pPr>
        <w:ind w:left="2620" w:hanging="440"/>
      </w:pPr>
    </w:lvl>
    <w:lvl w:ilvl="5" w:tplc="0409001B" w:tentative="1">
      <w:start w:val="1"/>
      <w:numFmt w:val="lowerRoman"/>
      <w:lvlText w:val="%6."/>
      <w:lvlJc w:val="right"/>
      <w:pPr>
        <w:ind w:left="3060" w:hanging="440"/>
      </w:pPr>
    </w:lvl>
    <w:lvl w:ilvl="6" w:tplc="0409000F" w:tentative="1">
      <w:start w:val="1"/>
      <w:numFmt w:val="decimal"/>
      <w:lvlText w:val="%7."/>
      <w:lvlJc w:val="left"/>
      <w:pPr>
        <w:ind w:left="3500" w:hanging="440"/>
      </w:pPr>
    </w:lvl>
    <w:lvl w:ilvl="7" w:tplc="04090019" w:tentative="1">
      <w:start w:val="1"/>
      <w:numFmt w:val="lowerLetter"/>
      <w:lvlText w:val="%8)"/>
      <w:lvlJc w:val="left"/>
      <w:pPr>
        <w:ind w:left="3940" w:hanging="440"/>
      </w:pPr>
    </w:lvl>
    <w:lvl w:ilvl="8" w:tplc="0409001B" w:tentative="1">
      <w:start w:val="1"/>
      <w:numFmt w:val="lowerRoman"/>
      <w:lvlText w:val="%9."/>
      <w:lvlJc w:val="right"/>
      <w:pPr>
        <w:ind w:left="4380" w:hanging="440"/>
      </w:pPr>
    </w:lvl>
  </w:abstractNum>
  <w:abstractNum w:abstractNumId="32" w15:restartNumberingAfterBreak="0">
    <w:nsid w:val="657D3FBC"/>
    <w:multiLevelType w:val="multilevel"/>
    <w:tmpl w:val="D78CB1D2"/>
    <w:lvl w:ilvl="0">
      <w:start w:val="1"/>
      <w:numFmt w:val="upperLetter"/>
      <w:lvlRestart w:val="0"/>
      <w:pStyle w:val="aff7"/>
      <w:suff w:val="nothing"/>
      <w:lvlText w:val="附录%1"/>
      <w:lvlJc w:val="left"/>
      <w:pPr>
        <w:ind w:left="0" w:firstLine="0"/>
      </w:pPr>
      <w:rPr>
        <w:rFonts w:hint="eastAsia"/>
        <w:spacing w:val="100"/>
      </w:rPr>
    </w:lvl>
    <w:lvl w:ilvl="1">
      <w:start w:val="1"/>
      <w:numFmt w:val="decimal"/>
      <w:pStyle w:val="aff8"/>
      <w:suff w:val="nothing"/>
      <w:lvlText w:val="%1.%2　"/>
      <w:lvlJc w:val="left"/>
      <w:pPr>
        <w:ind w:left="0" w:firstLine="0"/>
      </w:pPr>
      <w:rPr>
        <w:rFonts w:ascii="黑体" w:eastAsia="黑体" w:hint="eastAsia"/>
        <w:b w:val="0"/>
        <w:i w:val="0"/>
        <w:sz w:val="21"/>
      </w:rPr>
    </w:lvl>
    <w:lvl w:ilvl="2">
      <w:start w:val="1"/>
      <w:numFmt w:val="decimal"/>
      <w:pStyle w:val="aff9"/>
      <w:suff w:val="nothing"/>
      <w:lvlText w:val="%1.%2.%3　"/>
      <w:lvlJc w:val="left"/>
      <w:pPr>
        <w:ind w:left="0" w:firstLine="0"/>
      </w:pPr>
      <w:rPr>
        <w:rFonts w:ascii="黑体" w:eastAsia="黑体" w:hint="eastAsia"/>
        <w:b w:val="0"/>
        <w:i w:val="0"/>
        <w:sz w:val="21"/>
      </w:rPr>
    </w:lvl>
    <w:lvl w:ilvl="3">
      <w:start w:val="1"/>
      <w:numFmt w:val="decimal"/>
      <w:pStyle w:val="affa"/>
      <w:suff w:val="nothing"/>
      <w:lvlText w:val="%1.%2.%3.%4　"/>
      <w:lvlJc w:val="left"/>
      <w:pPr>
        <w:ind w:left="0" w:firstLine="0"/>
      </w:pPr>
      <w:rPr>
        <w:rFonts w:ascii="黑体" w:eastAsia="黑体" w:hint="eastAsia"/>
        <w:b w:val="0"/>
        <w:i w:val="0"/>
        <w:sz w:val="21"/>
      </w:rPr>
    </w:lvl>
    <w:lvl w:ilvl="4">
      <w:start w:val="1"/>
      <w:numFmt w:val="decimal"/>
      <w:pStyle w:val="affb"/>
      <w:suff w:val="nothing"/>
      <w:lvlText w:val="%1.%2.%3.%4.%5　"/>
      <w:lvlJc w:val="left"/>
      <w:pPr>
        <w:ind w:left="0" w:firstLine="0"/>
      </w:pPr>
      <w:rPr>
        <w:rFonts w:ascii="黑体" w:eastAsia="黑体" w:hint="eastAsia"/>
        <w:b w:val="0"/>
        <w:i w:val="0"/>
        <w:sz w:val="21"/>
      </w:rPr>
    </w:lvl>
    <w:lvl w:ilvl="5">
      <w:start w:val="1"/>
      <w:numFmt w:val="decimal"/>
      <w:pStyle w:val="affc"/>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3" w15:restartNumberingAfterBreak="0">
    <w:nsid w:val="69506ABF"/>
    <w:multiLevelType w:val="multilevel"/>
    <w:tmpl w:val="402C6408"/>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4" w15:restartNumberingAfterBreak="0">
    <w:nsid w:val="6CA41985"/>
    <w:multiLevelType w:val="hybridMultilevel"/>
    <w:tmpl w:val="10BC4296"/>
    <w:lvl w:ilvl="0" w:tplc="621C3562">
      <w:start w:val="1"/>
      <w:numFmt w:val="decimal"/>
      <w:pStyle w:val="affd"/>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5" w15:restartNumberingAfterBreak="0">
    <w:nsid w:val="6CE42AC1"/>
    <w:multiLevelType w:val="hybridMultilevel"/>
    <w:tmpl w:val="2B5A9702"/>
    <w:lvl w:ilvl="0" w:tplc="C0B8CA6E">
      <w:start w:val="1"/>
      <w:numFmt w:val="lowerLetter"/>
      <w:pStyle w:val="affe"/>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15:restartNumberingAfterBreak="0">
    <w:nsid w:val="6CEA2025"/>
    <w:multiLevelType w:val="multilevel"/>
    <w:tmpl w:val="9E104A34"/>
    <w:lvl w:ilvl="0">
      <w:start w:val="1"/>
      <w:numFmt w:val="none"/>
      <w:pStyle w:val="afff"/>
      <w:suff w:val="nothing"/>
      <w:lvlText w:val="%1"/>
      <w:lvlJc w:val="left"/>
      <w:pPr>
        <w:ind w:left="0" w:firstLine="0"/>
      </w:pPr>
      <w:rPr>
        <w:rFonts w:hint="eastAsia"/>
      </w:rPr>
    </w:lvl>
    <w:lvl w:ilvl="1">
      <w:start w:val="1"/>
      <w:numFmt w:val="decimal"/>
      <w:pStyle w:val="afff0"/>
      <w:suff w:val="nothing"/>
      <w:lvlText w:val="%1%2　"/>
      <w:lvlJc w:val="left"/>
      <w:pPr>
        <w:ind w:left="0" w:firstLine="0"/>
      </w:pPr>
      <w:rPr>
        <w:rFonts w:ascii="黑体" w:eastAsia="黑体" w:hint="eastAsia"/>
        <w:b w:val="0"/>
        <w:i w:val="0"/>
        <w:sz w:val="21"/>
      </w:rPr>
    </w:lvl>
    <w:lvl w:ilvl="2">
      <w:start w:val="1"/>
      <w:numFmt w:val="decimal"/>
      <w:pStyle w:val="afff1"/>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2"/>
      <w:suff w:val="nothing"/>
      <w:lvlText w:val="%1%2.%3.%4　"/>
      <w:lvlJc w:val="left"/>
      <w:pPr>
        <w:ind w:left="0" w:firstLine="0"/>
      </w:pPr>
      <w:rPr>
        <w:rFonts w:ascii="黑体" w:eastAsia="黑体" w:hint="eastAsia"/>
        <w:b w:val="0"/>
        <w:i w:val="0"/>
        <w:sz w:val="21"/>
      </w:rPr>
    </w:lvl>
    <w:lvl w:ilvl="4">
      <w:start w:val="1"/>
      <w:numFmt w:val="decimal"/>
      <w:pStyle w:val="afff3"/>
      <w:suff w:val="nothing"/>
      <w:lvlText w:val="%1%2.%3.%4.%5　"/>
      <w:lvlJc w:val="left"/>
      <w:pPr>
        <w:ind w:left="0" w:firstLine="0"/>
      </w:pPr>
      <w:rPr>
        <w:rFonts w:ascii="黑体" w:eastAsia="黑体" w:hint="eastAsia"/>
        <w:b w:val="0"/>
        <w:i w:val="0"/>
        <w:sz w:val="21"/>
      </w:rPr>
    </w:lvl>
    <w:lvl w:ilvl="5">
      <w:start w:val="1"/>
      <w:numFmt w:val="decimal"/>
      <w:pStyle w:val="afff4"/>
      <w:suff w:val="nothing"/>
      <w:lvlText w:val="%1%2.%3.%4.%5.%6　"/>
      <w:lvlJc w:val="left"/>
      <w:pPr>
        <w:ind w:left="0" w:firstLine="0"/>
      </w:pPr>
      <w:rPr>
        <w:rFonts w:ascii="黑体" w:eastAsia="黑体" w:hint="eastAsia"/>
        <w:b w:val="0"/>
        <w:i w:val="0"/>
        <w:sz w:val="21"/>
      </w:rPr>
    </w:lvl>
    <w:lvl w:ilvl="6">
      <w:start w:val="1"/>
      <w:numFmt w:val="decimal"/>
      <w:pStyle w:val="afff5"/>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7" w15:restartNumberingAfterBreak="0">
    <w:nsid w:val="6DBF04F4"/>
    <w:multiLevelType w:val="multilevel"/>
    <w:tmpl w:val="EF986032"/>
    <w:lvl w:ilvl="0">
      <w:start w:val="1"/>
      <w:numFmt w:val="none"/>
      <w:pStyle w:val="afff6"/>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8" w15:restartNumberingAfterBreak="0">
    <w:nsid w:val="6DF35F19"/>
    <w:multiLevelType w:val="multilevel"/>
    <w:tmpl w:val="37900134"/>
    <w:lvl w:ilvl="0">
      <w:start w:val="1"/>
      <w:numFmt w:val="decimal"/>
      <w:lvlRestart w:val="0"/>
      <w:pStyle w:val="afff7"/>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9" w15:restartNumberingAfterBreak="0">
    <w:nsid w:val="76933334"/>
    <w:multiLevelType w:val="hybridMultilevel"/>
    <w:tmpl w:val="341EE960"/>
    <w:lvl w:ilvl="0" w:tplc="11600844">
      <w:start w:val="1"/>
      <w:numFmt w:val="none"/>
      <w:lvlRestart w:val="0"/>
      <w:pStyle w:val="afff8"/>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28"/>
  </w:num>
  <w:num w:numId="3">
    <w:abstractNumId w:val="6"/>
  </w:num>
  <w:num w:numId="4">
    <w:abstractNumId w:val="26"/>
  </w:num>
  <w:num w:numId="5">
    <w:abstractNumId w:val="20"/>
  </w:num>
  <w:num w:numId="6">
    <w:abstractNumId w:val="32"/>
  </w:num>
  <w:num w:numId="7">
    <w:abstractNumId w:val="12"/>
  </w:num>
  <w:num w:numId="8">
    <w:abstractNumId w:val="13"/>
  </w:num>
  <w:num w:numId="9">
    <w:abstractNumId w:val="24"/>
  </w:num>
  <w:num w:numId="10">
    <w:abstractNumId w:val="33"/>
  </w:num>
  <w:num w:numId="11">
    <w:abstractNumId w:val="5"/>
  </w:num>
  <w:num w:numId="12">
    <w:abstractNumId w:val="21"/>
  </w:num>
  <w:num w:numId="13">
    <w:abstractNumId w:val="34"/>
  </w:num>
  <w:num w:numId="14">
    <w:abstractNumId w:val="18"/>
  </w:num>
  <w:num w:numId="15">
    <w:abstractNumId w:val="8"/>
  </w:num>
  <w:num w:numId="16">
    <w:abstractNumId w:val="16"/>
  </w:num>
  <w:num w:numId="17">
    <w:abstractNumId w:val="30"/>
  </w:num>
  <w:num w:numId="18">
    <w:abstractNumId w:val="4"/>
  </w:num>
  <w:num w:numId="19">
    <w:abstractNumId w:val="11"/>
  </w:num>
  <w:num w:numId="20">
    <w:abstractNumId w:val="27"/>
  </w:num>
  <w:num w:numId="21">
    <w:abstractNumId w:val="29"/>
  </w:num>
  <w:num w:numId="22">
    <w:abstractNumId w:val="25"/>
  </w:num>
  <w:num w:numId="23">
    <w:abstractNumId w:val="38"/>
  </w:num>
  <w:num w:numId="24">
    <w:abstractNumId w:val="23"/>
  </w:num>
  <w:num w:numId="25">
    <w:abstractNumId w:val="37"/>
  </w:num>
  <w:num w:numId="26">
    <w:abstractNumId w:val="3"/>
  </w:num>
  <w:num w:numId="27">
    <w:abstractNumId w:val="19"/>
  </w:num>
  <w:num w:numId="28">
    <w:abstractNumId w:val="39"/>
  </w:num>
  <w:num w:numId="29">
    <w:abstractNumId w:val="36"/>
  </w:num>
  <w:num w:numId="30">
    <w:abstractNumId w:val="35"/>
  </w:num>
  <w:num w:numId="31">
    <w:abstractNumId w:val="2"/>
  </w:num>
  <w:num w:numId="32">
    <w:abstractNumId w:val="1"/>
  </w:num>
  <w:num w:numId="33">
    <w:abstractNumId w:val="14"/>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 w:numId="41">
    <w:abstractNumId w:val="9"/>
  </w:num>
  <w:num w:numId="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1"/>
  </w:num>
  <w:num w:numId="44">
    <w:abstractNumId w:val="10"/>
  </w:num>
  <w:num w:numId="45">
    <w:abstractNumId w:val="15"/>
  </w:num>
  <w:num w:numId="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2"/>
  </w:num>
  <w:num w:numId="50">
    <w:abstractNumId w:val="1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8"/>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F0F"/>
    <w:rsid w:val="0000040A"/>
    <w:rsid w:val="00000A94"/>
    <w:rsid w:val="00001972"/>
    <w:rsid w:val="00001D9A"/>
    <w:rsid w:val="00002412"/>
    <w:rsid w:val="00007B3A"/>
    <w:rsid w:val="000107E0"/>
    <w:rsid w:val="00011FDE"/>
    <w:rsid w:val="00012FFD"/>
    <w:rsid w:val="00014162"/>
    <w:rsid w:val="00014340"/>
    <w:rsid w:val="00016A9C"/>
    <w:rsid w:val="00022184"/>
    <w:rsid w:val="00022762"/>
    <w:rsid w:val="000238E0"/>
    <w:rsid w:val="000249DB"/>
    <w:rsid w:val="0002595E"/>
    <w:rsid w:val="00027074"/>
    <w:rsid w:val="000303C3"/>
    <w:rsid w:val="000331D3"/>
    <w:rsid w:val="000346A5"/>
    <w:rsid w:val="000359C3"/>
    <w:rsid w:val="00035A7D"/>
    <w:rsid w:val="000410E8"/>
    <w:rsid w:val="00041648"/>
    <w:rsid w:val="0004249A"/>
    <w:rsid w:val="00043282"/>
    <w:rsid w:val="00044286"/>
    <w:rsid w:val="00044A91"/>
    <w:rsid w:val="00046D1C"/>
    <w:rsid w:val="00047F28"/>
    <w:rsid w:val="00047F8C"/>
    <w:rsid w:val="000503AA"/>
    <w:rsid w:val="000506A1"/>
    <w:rsid w:val="000515DD"/>
    <w:rsid w:val="000523EA"/>
    <w:rsid w:val="0005265A"/>
    <w:rsid w:val="000539DD"/>
    <w:rsid w:val="00053BD3"/>
    <w:rsid w:val="000556ED"/>
    <w:rsid w:val="00055FE2"/>
    <w:rsid w:val="0005616F"/>
    <w:rsid w:val="00060C2E"/>
    <w:rsid w:val="00061033"/>
    <w:rsid w:val="000619E9"/>
    <w:rsid w:val="000622D4"/>
    <w:rsid w:val="0006357D"/>
    <w:rsid w:val="00066DA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171"/>
    <w:rsid w:val="000C4B41"/>
    <w:rsid w:val="000C57D6"/>
    <w:rsid w:val="000C7666"/>
    <w:rsid w:val="000D0188"/>
    <w:rsid w:val="000D0322"/>
    <w:rsid w:val="000D0A9C"/>
    <w:rsid w:val="000D1795"/>
    <w:rsid w:val="000D2F41"/>
    <w:rsid w:val="000D329A"/>
    <w:rsid w:val="000D4B9C"/>
    <w:rsid w:val="000D4EB6"/>
    <w:rsid w:val="000D5F55"/>
    <w:rsid w:val="000D753B"/>
    <w:rsid w:val="000E4C9E"/>
    <w:rsid w:val="000E6FD7"/>
    <w:rsid w:val="000F06E1"/>
    <w:rsid w:val="000F0E3C"/>
    <w:rsid w:val="000F19D5"/>
    <w:rsid w:val="000F4AEA"/>
    <w:rsid w:val="000F67E9"/>
    <w:rsid w:val="00104926"/>
    <w:rsid w:val="00106C84"/>
    <w:rsid w:val="001110A9"/>
    <w:rsid w:val="00113B1E"/>
    <w:rsid w:val="0011711C"/>
    <w:rsid w:val="00124E4F"/>
    <w:rsid w:val="001260B7"/>
    <w:rsid w:val="001265CB"/>
    <w:rsid w:val="001321C6"/>
    <w:rsid w:val="001325C4"/>
    <w:rsid w:val="00133010"/>
    <w:rsid w:val="001338EE"/>
    <w:rsid w:val="00133A70"/>
    <w:rsid w:val="00133AAE"/>
    <w:rsid w:val="00134692"/>
    <w:rsid w:val="00135323"/>
    <w:rsid w:val="001356C4"/>
    <w:rsid w:val="00141114"/>
    <w:rsid w:val="00142969"/>
    <w:rsid w:val="001457E7"/>
    <w:rsid w:val="00145D9D"/>
    <w:rsid w:val="00146388"/>
    <w:rsid w:val="00150DE1"/>
    <w:rsid w:val="001529E5"/>
    <w:rsid w:val="00153C7E"/>
    <w:rsid w:val="001544C3"/>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A1A53"/>
    <w:rsid w:val="001A234A"/>
    <w:rsid w:val="001B06E8"/>
    <w:rsid w:val="001B193E"/>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45E"/>
    <w:rsid w:val="001F2508"/>
    <w:rsid w:val="001F4816"/>
    <w:rsid w:val="001F69B4"/>
    <w:rsid w:val="001F77C7"/>
    <w:rsid w:val="00200183"/>
    <w:rsid w:val="0020107D"/>
    <w:rsid w:val="00202AA4"/>
    <w:rsid w:val="002031F7"/>
    <w:rsid w:val="002040E6"/>
    <w:rsid w:val="0020527B"/>
    <w:rsid w:val="002059A4"/>
    <w:rsid w:val="00205F2C"/>
    <w:rsid w:val="00210B15"/>
    <w:rsid w:val="002142EA"/>
    <w:rsid w:val="002204BB"/>
    <w:rsid w:val="00221B07"/>
    <w:rsid w:val="00221B79"/>
    <w:rsid w:val="00221C6B"/>
    <w:rsid w:val="00224596"/>
    <w:rsid w:val="002253A1"/>
    <w:rsid w:val="00225CF8"/>
    <w:rsid w:val="0022718D"/>
    <w:rsid w:val="0022794E"/>
    <w:rsid w:val="002332B6"/>
    <w:rsid w:val="00233D64"/>
    <w:rsid w:val="0023478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4BC"/>
    <w:rsid w:val="002643C3"/>
    <w:rsid w:val="00264A0C"/>
    <w:rsid w:val="00267EF4"/>
    <w:rsid w:val="00270CB8"/>
    <w:rsid w:val="0027133C"/>
    <w:rsid w:val="00272B08"/>
    <w:rsid w:val="00281BB8"/>
    <w:rsid w:val="00281E9E"/>
    <w:rsid w:val="00285170"/>
    <w:rsid w:val="00285361"/>
    <w:rsid w:val="00292D60"/>
    <w:rsid w:val="00294D34"/>
    <w:rsid w:val="00294E3B"/>
    <w:rsid w:val="00295214"/>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23E3"/>
    <w:rsid w:val="002B4508"/>
    <w:rsid w:val="002B5779"/>
    <w:rsid w:val="002B7332"/>
    <w:rsid w:val="002B7F51"/>
    <w:rsid w:val="002C09E7"/>
    <w:rsid w:val="002C2AD6"/>
    <w:rsid w:val="002C3F07"/>
    <w:rsid w:val="002C5278"/>
    <w:rsid w:val="002C7EBB"/>
    <w:rsid w:val="002D06C1"/>
    <w:rsid w:val="002D42B5"/>
    <w:rsid w:val="002D4F1A"/>
    <w:rsid w:val="002D6DA6"/>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E62"/>
    <w:rsid w:val="00324EDD"/>
    <w:rsid w:val="003331E4"/>
    <w:rsid w:val="003343C9"/>
    <w:rsid w:val="00336C64"/>
    <w:rsid w:val="00337162"/>
    <w:rsid w:val="00337A0F"/>
    <w:rsid w:val="0034194F"/>
    <w:rsid w:val="00342DB8"/>
    <w:rsid w:val="00344605"/>
    <w:rsid w:val="003474AA"/>
    <w:rsid w:val="00350D1D"/>
    <w:rsid w:val="00351901"/>
    <w:rsid w:val="00352C83"/>
    <w:rsid w:val="003615D2"/>
    <w:rsid w:val="0036429C"/>
    <w:rsid w:val="00364A53"/>
    <w:rsid w:val="003654CB"/>
    <w:rsid w:val="00365F86"/>
    <w:rsid w:val="00365F87"/>
    <w:rsid w:val="00366080"/>
    <w:rsid w:val="00367740"/>
    <w:rsid w:val="003705F4"/>
    <w:rsid w:val="00370D58"/>
    <w:rsid w:val="00371316"/>
    <w:rsid w:val="00375F4A"/>
    <w:rsid w:val="00376713"/>
    <w:rsid w:val="00381815"/>
    <w:rsid w:val="003819AF"/>
    <w:rsid w:val="003820E9"/>
    <w:rsid w:val="00382DE7"/>
    <w:rsid w:val="00384FFC"/>
    <w:rsid w:val="003872FC"/>
    <w:rsid w:val="00387ADC"/>
    <w:rsid w:val="00390020"/>
    <w:rsid w:val="003903D6"/>
    <w:rsid w:val="00390EE6"/>
    <w:rsid w:val="0039118F"/>
    <w:rsid w:val="003917DE"/>
    <w:rsid w:val="00392AD7"/>
    <w:rsid w:val="003938D9"/>
    <w:rsid w:val="00394376"/>
    <w:rsid w:val="003943FF"/>
    <w:rsid w:val="003974EB"/>
    <w:rsid w:val="00397CC5"/>
    <w:rsid w:val="003A1582"/>
    <w:rsid w:val="003A4077"/>
    <w:rsid w:val="003A6811"/>
    <w:rsid w:val="003B09AD"/>
    <w:rsid w:val="003B0BD9"/>
    <w:rsid w:val="003B1F18"/>
    <w:rsid w:val="003B5BF0"/>
    <w:rsid w:val="003B60BF"/>
    <w:rsid w:val="003B6BE3"/>
    <w:rsid w:val="003B73EC"/>
    <w:rsid w:val="003C010C"/>
    <w:rsid w:val="003C0A6C"/>
    <w:rsid w:val="003C2859"/>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3F72A3"/>
    <w:rsid w:val="00400E72"/>
    <w:rsid w:val="00401400"/>
    <w:rsid w:val="00404869"/>
    <w:rsid w:val="00405884"/>
    <w:rsid w:val="0040597F"/>
    <w:rsid w:val="00407D39"/>
    <w:rsid w:val="00410DF5"/>
    <w:rsid w:val="0041477A"/>
    <w:rsid w:val="004167A3"/>
    <w:rsid w:val="00432DAA"/>
    <w:rsid w:val="00434305"/>
    <w:rsid w:val="00435DF7"/>
    <w:rsid w:val="00436499"/>
    <w:rsid w:val="0044083F"/>
    <w:rsid w:val="00441AE7"/>
    <w:rsid w:val="00445574"/>
    <w:rsid w:val="004467FB"/>
    <w:rsid w:val="00452D6B"/>
    <w:rsid w:val="00454484"/>
    <w:rsid w:val="0045517B"/>
    <w:rsid w:val="004563CD"/>
    <w:rsid w:val="00457959"/>
    <w:rsid w:val="00463B77"/>
    <w:rsid w:val="00463C7B"/>
    <w:rsid w:val="00463F02"/>
    <w:rsid w:val="004644A6"/>
    <w:rsid w:val="004659BD"/>
    <w:rsid w:val="00470775"/>
    <w:rsid w:val="004715BD"/>
    <w:rsid w:val="004746B1"/>
    <w:rsid w:val="0047583F"/>
    <w:rsid w:val="00484936"/>
    <w:rsid w:val="0048567C"/>
    <w:rsid w:val="00485C89"/>
    <w:rsid w:val="00486BE3"/>
    <w:rsid w:val="004905E4"/>
    <w:rsid w:val="00490A89"/>
    <w:rsid w:val="00490AB4"/>
    <w:rsid w:val="004920D8"/>
    <w:rsid w:val="00492F02"/>
    <w:rsid w:val="004939AE"/>
    <w:rsid w:val="004A12DF"/>
    <w:rsid w:val="004A1BA8"/>
    <w:rsid w:val="004A38C6"/>
    <w:rsid w:val="004A4B57"/>
    <w:rsid w:val="004A63FA"/>
    <w:rsid w:val="004B0272"/>
    <w:rsid w:val="004B2701"/>
    <w:rsid w:val="004B2E1B"/>
    <w:rsid w:val="004B3E93"/>
    <w:rsid w:val="004C1FBC"/>
    <w:rsid w:val="004C3F1D"/>
    <w:rsid w:val="004C458D"/>
    <w:rsid w:val="004C7556"/>
    <w:rsid w:val="004C7E9D"/>
    <w:rsid w:val="004C7F67"/>
    <w:rsid w:val="004D076D"/>
    <w:rsid w:val="004D0EF1"/>
    <w:rsid w:val="004D189E"/>
    <w:rsid w:val="004D2253"/>
    <w:rsid w:val="004D4406"/>
    <w:rsid w:val="004D7C42"/>
    <w:rsid w:val="004E0465"/>
    <w:rsid w:val="004E127B"/>
    <w:rsid w:val="004E1C0A"/>
    <w:rsid w:val="004E3014"/>
    <w:rsid w:val="004E30C5"/>
    <w:rsid w:val="004E4AA5"/>
    <w:rsid w:val="004E4AEE"/>
    <w:rsid w:val="004E59E3"/>
    <w:rsid w:val="004E67C0"/>
    <w:rsid w:val="004F391A"/>
    <w:rsid w:val="004F3CFB"/>
    <w:rsid w:val="004F6456"/>
    <w:rsid w:val="004F696E"/>
    <w:rsid w:val="004F6C71"/>
    <w:rsid w:val="00501139"/>
    <w:rsid w:val="00502991"/>
    <w:rsid w:val="0050363E"/>
    <w:rsid w:val="005039BC"/>
    <w:rsid w:val="005043BB"/>
    <w:rsid w:val="00504A3D"/>
    <w:rsid w:val="00505767"/>
    <w:rsid w:val="005073F0"/>
    <w:rsid w:val="00510A7B"/>
    <w:rsid w:val="00512F6E"/>
    <w:rsid w:val="00513038"/>
    <w:rsid w:val="00514174"/>
    <w:rsid w:val="00516088"/>
    <w:rsid w:val="00516B0B"/>
    <w:rsid w:val="00517965"/>
    <w:rsid w:val="005207F4"/>
    <w:rsid w:val="005220EC"/>
    <w:rsid w:val="00523F95"/>
    <w:rsid w:val="00524D65"/>
    <w:rsid w:val="00525B16"/>
    <w:rsid w:val="00533D04"/>
    <w:rsid w:val="00534804"/>
    <w:rsid w:val="00534BDF"/>
    <w:rsid w:val="005354EA"/>
    <w:rsid w:val="005359B4"/>
    <w:rsid w:val="00535EC4"/>
    <w:rsid w:val="00535ED9"/>
    <w:rsid w:val="0053692B"/>
    <w:rsid w:val="00541853"/>
    <w:rsid w:val="00543BDA"/>
    <w:rsid w:val="005441CC"/>
    <w:rsid w:val="005479DA"/>
    <w:rsid w:val="00547BCC"/>
    <w:rsid w:val="0055013B"/>
    <w:rsid w:val="00551F6F"/>
    <w:rsid w:val="00555044"/>
    <w:rsid w:val="00557179"/>
    <w:rsid w:val="00561475"/>
    <w:rsid w:val="0056487B"/>
    <w:rsid w:val="00564FB9"/>
    <w:rsid w:val="00567912"/>
    <w:rsid w:val="00573D9E"/>
    <w:rsid w:val="005801E3"/>
    <w:rsid w:val="00581802"/>
    <w:rsid w:val="005836A8"/>
    <w:rsid w:val="0058409C"/>
    <w:rsid w:val="00584262"/>
    <w:rsid w:val="00586630"/>
    <w:rsid w:val="00587ADD"/>
    <w:rsid w:val="00592FFC"/>
    <w:rsid w:val="00593544"/>
    <w:rsid w:val="00596160"/>
    <w:rsid w:val="005966E2"/>
    <w:rsid w:val="00597007"/>
    <w:rsid w:val="005A0966"/>
    <w:rsid w:val="005A11B7"/>
    <w:rsid w:val="005A260B"/>
    <w:rsid w:val="005A3FC7"/>
    <w:rsid w:val="005A4247"/>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1E63"/>
    <w:rsid w:val="005D4171"/>
    <w:rsid w:val="005D6A95"/>
    <w:rsid w:val="005D6B2C"/>
    <w:rsid w:val="005D6D9C"/>
    <w:rsid w:val="005E2335"/>
    <w:rsid w:val="005E34CA"/>
    <w:rsid w:val="005E3C18"/>
    <w:rsid w:val="005E6318"/>
    <w:rsid w:val="005E6812"/>
    <w:rsid w:val="005E7829"/>
    <w:rsid w:val="005E7881"/>
    <w:rsid w:val="005E78E0"/>
    <w:rsid w:val="005F0D9C"/>
    <w:rsid w:val="005F284E"/>
    <w:rsid w:val="006015CE"/>
    <w:rsid w:val="00604784"/>
    <w:rsid w:val="00606419"/>
    <w:rsid w:val="00607D29"/>
    <w:rsid w:val="00612952"/>
    <w:rsid w:val="00614CC1"/>
    <w:rsid w:val="00615A9D"/>
    <w:rsid w:val="00617387"/>
    <w:rsid w:val="00617700"/>
    <w:rsid w:val="006252D8"/>
    <w:rsid w:val="006259BC"/>
    <w:rsid w:val="0062636B"/>
    <w:rsid w:val="00632182"/>
    <w:rsid w:val="00632AE0"/>
    <w:rsid w:val="00633C17"/>
    <w:rsid w:val="00636E3E"/>
    <w:rsid w:val="006379F7"/>
    <w:rsid w:val="00637E4D"/>
    <w:rsid w:val="00640620"/>
    <w:rsid w:val="00641A1F"/>
    <w:rsid w:val="0064528D"/>
    <w:rsid w:val="00645904"/>
    <w:rsid w:val="00651ACB"/>
    <w:rsid w:val="00651C47"/>
    <w:rsid w:val="00652AB2"/>
    <w:rsid w:val="00654EC0"/>
    <w:rsid w:val="0065525B"/>
    <w:rsid w:val="00655D4F"/>
    <w:rsid w:val="00657BCC"/>
    <w:rsid w:val="006640E5"/>
    <w:rsid w:val="006646F1"/>
    <w:rsid w:val="00664929"/>
    <w:rsid w:val="00664F62"/>
    <w:rsid w:val="006655E1"/>
    <w:rsid w:val="00672060"/>
    <w:rsid w:val="00672BFD"/>
    <w:rsid w:val="00673980"/>
    <w:rsid w:val="006770F4"/>
    <w:rsid w:val="00677A84"/>
    <w:rsid w:val="0068026D"/>
    <w:rsid w:val="00680A27"/>
    <w:rsid w:val="006816A4"/>
    <w:rsid w:val="006819B8"/>
    <w:rsid w:val="006840A6"/>
    <w:rsid w:val="0068442E"/>
    <w:rsid w:val="006850CD"/>
    <w:rsid w:val="00685AAB"/>
    <w:rsid w:val="006A07AA"/>
    <w:rsid w:val="006A25E5"/>
    <w:rsid w:val="006A2B46"/>
    <w:rsid w:val="006A336D"/>
    <w:rsid w:val="006A37B9"/>
    <w:rsid w:val="006A6B14"/>
    <w:rsid w:val="006B2672"/>
    <w:rsid w:val="006B54BF"/>
    <w:rsid w:val="006B5F44"/>
    <w:rsid w:val="006B5F90"/>
    <w:rsid w:val="006B62E4"/>
    <w:rsid w:val="006B7562"/>
    <w:rsid w:val="006C1284"/>
    <w:rsid w:val="006C1BBA"/>
    <w:rsid w:val="006C2079"/>
    <w:rsid w:val="006C317D"/>
    <w:rsid w:val="006C5A62"/>
    <w:rsid w:val="006C5D68"/>
    <w:rsid w:val="006C613A"/>
    <w:rsid w:val="006C6976"/>
    <w:rsid w:val="006C6DD0"/>
    <w:rsid w:val="006D04EA"/>
    <w:rsid w:val="006D16C4"/>
    <w:rsid w:val="006D3E96"/>
    <w:rsid w:val="006D4515"/>
    <w:rsid w:val="006D4BB1"/>
    <w:rsid w:val="006D6593"/>
    <w:rsid w:val="006D686E"/>
    <w:rsid w:val="006F03A8"/>
    <w:rsid w:val="006F126C"/>
    <w:rsid w:val="006F2ACA"/>
    <w:rsid w:val="006F2ADC"/>
    <w:rsid w:val="006F2BFE"/>
    <w:rsid w:val="006F31E9"/>
    <w:rsid w:val="006F56E5"/>
    <w:rsid w:val="006F6284"/>
    <w:rsid w:val="007002C5"/>
    <w:rsid w:val="0070348B"/>
    <w:rsid w:val="00704387"/>
    <w:rsid w:val="00707669"/>
    <w:rsid w:val="00711CBA"/>
    <w:rsid w:val="00711FB5"/>
    <w:rsid w:val="00712A01"/>
    <w:rsid w:val="00714F58"/>
    <w:rsid w:val="00722FBF"/>
    <w:rsid w:val="00722FC2"/>
    <w:rsid w:val="00725949"/>
    <w:rsid w:val="00727FA2"/>
    <w:rsid w:val="007322D9"/>
    <w:rsid w:val="00732BC0"/>
    <w:rsid w:val="00732F0F"/>
    <w:rsid w:val="00732F4E"/>
    <w:rsid w:val="0073720F"/>
    <w:rsid w:val="00737796"/>
    <w:rsid w:val="0074165C"/>
    <w:rsid w:val="00742C35"/>
    <w:rsid w:val="007432CA"/>
    <w:rsid w:val="007439EB"/>
    <w:rsid w:val="00743CB4"/>
    <w:rsid w:val="00743F0A"/>
    <w:rsid w:val="007444E8"/>
    <w:rsid w:val="0074548E"/>
    <w:rsid w:val="00745773"/>
    <w:rsid w:val="00746800"/>
    <w:rsid w:val="0074797D"/>
    <w:rsid w:val="00747CF0"/>
    <w:rsid w:val="007501A8"/>
    <w:rsid w:val="00750EE1"/>
    <w:rsid w:val="00752B4D"/>
    <w:rsid w:val="00753D27"/>
    <w:rsid w:val="00754335"/>
    <w:rsid w:val="00755402"/>
    <w:rsid w:val="00756B26"/>
    <w:rsid w:val="00756EDF"/>
    <w:rsid w:val="00765C43"/>
    <w:rsid w:val="00765EFB"/>
    <w:rsid w:val="007671CA"/>
    <w:rsid w:val="0076744F"/>
    <w:rsid w:val="00767C61"/>
    <w:rsid w:val="0077008A"/>
    <w:rsid w:val="007705A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27A3"/>
    <w:rsid w:val="007B2CD6"/>
    <w:rsid w:val="007B32A7"/>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E0D02"/>
    <w:rsid w:val="007E1F65"/>
    <w:rsid w:val="007E258B"/>
    <w:rsid w:val="007F0ED8"/>
    <w:rsid w:val="007F0F63"/>
    <w:rsid w:val="007F3748"/>
    <w:rsid w:val="007F75CE"/>
    <w:rsid w:val="008013A4"/>
    <w:rsid w:val="008027CE"/>
    <w:rsid w:val="00802F42"/>
    <w:rsid w:val="00804383"/>
    <w:rsid w:val="00804BB7"/>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492C"/>
    <w:rsid w:val="008373D3"/>
    <w:rsid w:val="00840617"/>
    <w:rsid w:val="00842A47"/>
    <w:rsid w:val="00843C13"/>
    <w:rsid w:val="008454F8"/>
    <w:rsid w:val="00845ADB"/>
    <w:rsid w:val="0085173A"/>
    <w:rsid w:val="00854343"/>
    <w:rsid w:val="0085580D"/>
    <w:rsid w:val="00857A90"/>
    <w:rsid w:val="00860297"/>
    <w:rsid w:val="008603CE"/>
    <w:rsid w:val="008620FC"/>
    <w:rsid w:val="008627A5"/>
    <w:rsid w:val="00863E05"/>
    <w:rsid w:val="0086431E"/>
    <w:rsid w:val="00865ACA"/>
    <w:rsid w:val="00865D28"/>
    <w:rsid w:val="00865F85"/>
    <w:rsid w:val="00867C10"/>
    <w:rsid w:val="00870439"/>
    <w:rsid w:val="00870DA1"/>
    <w:rsid w:val="008724C2"/>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475E"/>
    <w:rsid w:val="008C4767"/>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58DC"/>
    <w:rsid w:val="008F70BD"/>
    <w:rsid w:val="008F788F"/>
    <w:rsid w:val="008F7EA2"/>
    <w:rsid w:val="00902722"/>
    <w:rsid w:val="009027BC"/>
    <w:rsid w:val="009062E6"/>
    <w:rsid w:val="00911AF6"/>
    <w:rsid w:val="00911BE5"/>
    <w:rsid w:val="00913BA1"/>
    <w:rsid w:val="00913CA9"/>
    <w:rsid w:val="009145AE"/>
    <w:rsid w:val="009146CE"/>
    <w:rsid w:val="00914CA7"/>
    <w:rsid w:val="00915C3E"/>
    <w:rsid w:val="009161A8"/>
    <w:rsid w:val="009245F5"/>
    <w:rsid w:val="009249EC"/>
    <w:rsid w:val="009273B3"/>
    <w:rsid w:val="009305B5"/>
    <w:rsid w:val="00941FA3"/>
    <w:rsid w:val="009429D5"/>
    <w:rsid w:val="00942BF1"/>
    <w:rsid w:val="00945180"/>
    <w:rsid w:val="00945428"/>
    <w:rsid w:val="0094607B"/>
    <w:rsid w:val="00953604"/>
    <w:rsid w:val="0095496B"/>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4782"/>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464"/>
    <w:rsid w:val="009B6971"/>
    <w:rsid w:val="009C0A5F"/>
    <w:rsid w:val="009C27F1"/>
    <w:rsid w:val="009C3152"/>
    <w:rsid w:val="009C485C"/>
    <w:rsid w:val="009C4CFA"/>
    <w:rsid w:val="009C5070"/>
    <w:rsid w:val="009C6604"/>
    <w:rsid w:val="009D112C"/>
    <w:rsid w:val="009D47FA"/>
    <w:rsid w:val="009D50D2"/>
    <w:rsid w:val="009D6BCA"/>
    <w:rsid w:val="009D72B9"/>
    <w:rsid w:val="009E0F62"/>
    <w:rsid w:val="009E1848"/>
    <w:rsid w:val="009E4A58"/>
    <w:rsid w:val="009E5A2D"/>
    <w:rsid w:val="009E5AB2"/>
    <w:rsid w:val="009E6219"/>
    <w:rsid w:val="009F03B3"/>
    <w:rsid w:val="009F1A01"/>
    <w:rsid w:val="00A01757"/>
    <w:rsid w:val="00A028C0"/>
    <w:rsid w:val="00A02BAE"/>
    <w:rsid w:val="00A05AA6"/>
    <w:rsid w:val="00A06A6B"/>
    <w:rsid w:val="00A07E47"/>
    <w:rsid w:val="00A129D0"/>
    <w:rsid w:val="00A12C33"/>
    <w:rsid w:val="00A138BA"/>
    <w:rsid w:val="00A1395F"/>
    <w:rsid w:val="00A14C8E"/>
    <w:rsid w:val="00A153D9"/>
    <w:rsid w:val="00A15F09"/>
    <w:rsid w:val="00A169B6"/>
    <w:rsid w:val="00A2271D"/>
    <w:rsid w:val="00A237D5"/>
    <w:rsid w:val="00A30EFC"/>
    <w:rsid w:val="00A31984"/>
    <w:rsid w:val="00A32D73"/>
    <w:rsid w:val="00A3367B"/>
    <w:rsid w:val="00A345DB"/>
    <w:rsid w:val="00A3597D"/>
    <w:rsid w:val="00A4006C"/>
    <w:rsid w:val="00A40091"/>
    <w:rsid w:val="00A4030F"/>
    <w:rsid w:val="00A4149B"/>
    <w:rsid w:val="00A41C79"/>
    <w:rsid w:val="00A41CB5"/>
    <w:rsid w:val="00A42CDF"/>
    <w:rsid w:val="00A4307B"/>
    <w:rsid w:val="00A4452E"/>
    <w:rsid w:val="00A4472C"/>
    <w:rsid w:val="00A44E69"/>
    <w:rsid w:val="00A4661E"/>
    <w:rsid w:val="00A55BD6"/>
    <w:rsid w:val="00A55D50"/>
    <w:rsid w:val="00A57142"/>
    <w:rsid w:val="00A61D48"/>
    <w:rsid w:val="00A648CD"/>
    <w:rsid w:val="00A6537A"/>
    <w:rsid w:val="00A67866"/>
    <w:rsid w:val="00A70B07"/>
    <w:rsid w:val="00A723F8"/>
    <w:rsid w:val="00A77CCB"/>
    <w:rsid w:val="00A83D8D"/>
    <w:rsid w:val="00A83E19"/>
    <w:rsid w:val="00A8446B"/>
    <w:rsid w:val="00A8473F"/>
    <w:rsid w:val="00A862D6"/>
    <w:rsid w:val="00A8715E"/>
    <w:rsid w:val="00A87647"/>
    <w:rsid w:val="00A9295B"/>
    <w:rsid w:val="00A93B09"/>
    <w:rsid w:val="00A952D7"/>
    <w:rsid w:val="00A95832"/>
    <w:rsid w:val="00A963F7"/>
    <w:rsid w:val="00A96AD8"/>
    <w:rsid w:val="00AA052C"/>
    <w:rsid w:val="00AA1E45"/>
    <w:rsid w:val="00AA30E6"/>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D89"/>
    <w:rsid w:val="00AD7A13"/>
    <w:rsid w:val="00AE070A"/>
    <w:rsid w:val="00AE101C"/>
    <w:rsid w:val="00AE232F"/>
    <w:rsid w:val="00AE5EB4"/>
    <w:rsid w:val="00AF0C18"/>
    <w:rsid w:val="00AF47C5"/>
    <w:rsid w:val="00AF5398"/>
    <w:rsid w:val="00B049AF"/>
    <w:rsid w:val="00B07242"/>
    <w:rsid w:val="00B10534"/>
    <w:rsid w:val="00B113DB"/>
    <w:rsid w:val="00B11D8A"/>
    <w:rsid w:val="00B12981"/>
    <w:rsid w:val="00B147DD"/>
    <w:rsid w:val="00B156FD"/>
    <w:rsid w:val="00B21F61"/>
    <w:rsid w:val="00B235F4"/>
    <w:rsid w:val="00B261F1"/>
    <w:rsid w:val="00B265BC"/>
    <w:rsid w:val="00B31FB1"/>
    <w:rsid w:val="00B33952"/>
    <w:rsid w:val="00B33C5E"/>
    <w:rsid w:val="00B342F4"/>
    <w:rsid w:val="00B34369"/>
    <w:rsid w:val="00B34DC2"/>
    <w:rsid w:val="00B378E5"/>
    <w:rsid w:val="00B4346D"/>
    <w:rsid w:val="00B440F4"/>
    <w:rsid w:val="00B44432"/>
    <w:rsid w:val="00B447A5"/>
    <w:rsid w:val="00B4654C"/>
    <w:rsid w:val="00B47293"/>
    <w:rsid w:val="00B50E50"/>
    <w:rsid w:val="00B52120"/>
    <w:rsid w:val="00B53797"/>
    <w:rsid w:val="00B54ABC"/>
    <w:rsid w:val="00B56FBE"/>
    <w:rsid w:val="00B62B58"/>
    <w:rsid w:val="00B65149"/>
    <w:rsid w:val="00B66567"/>
    <w:rsid w:val="00B66F52"/>
    <w:rsid w:val="00B66FE5"/>
    <w:rsid w:val="00B72880"/>
    <w:rsid w:val="00B758BF"/>
    <w:rsid w:val="00B827A6"/>
    <w:rsid w:val="00B831CE"/>
    <w:rsid w:val="00B86677"/>
    <w:rsid w:val="00B87131"/>
    <w:rsid w:val="00B939B1"/>
    <w:rsid w:val="00B96D40"/>
    <w:rsid w:val="00B97386"/>
    <w:rsid w:val="00B978DB"/>
    <w:rsid w:val="00BA0DF2"/>
    <w:rsid w:val="00BA263B"/>
    <w:rsid w:val="00BA42B2"/>
    <w:rsid w:val="00BA58D4"/>
    <w:rsid w:val="00BA5B9E"/>
    <w:rsid w:val="00BA7C9A"/>
    <w:rsid w:val="00BB1943"/>
    <w:rsid w:val="00BB5F8F"/>
    <w:rsid w:val="00BB657A"/>
    <w:rsid w:val="00BC1A4E"/>
    <w:rsid w:val="00BC5DC7"/>
    <w:rsid w:val="00BC6B41"/>
    <w:rsid w:val="00BC6B8B"/>
    <w:rsid w:val="00BC6C4C"/>
    <w:rsid w:val="00BC73D8"/>
    <w:rsid w:val="00BD52D7"/>
    <w:rsid w:val="00BD5AD2"/>
    <w:rsid w:val="00BE22F3"/>
    <w:rsid w:val="00BE2A91"/>
    <w:rsid w:val="00BE5B52"/>
    <w:rsid w:val="00BE7B8D"/>
    <w:rsid w:val="00BF0993"/>
    <w:rsid w:val="00BF10A9"/>
    <w:rsid w:val="00BF1703"/>
    <w:rsid w:val="00BF231C"/>
    <w:rsid w:val="00BF51E5"/>
    <w:rsid w:val="00BF74A6"/>
    <w:rsid w:val="00BF7718"/>
    <w:rsid w:val="00C013AD"/>
    <w:rsid w:val="00C020FB"/>
    <w:rsid w:val="00C04904"/>
    <w:rsid w:val="00C056B3"/>
    <w:rsid w:val="00C103E5"/>
    <w:rsid w:val="00C13319"/>
    <w:rsid w:val="00C13EE9"/>
    <w:rsid w:val="00C21540"/>
    <w:rsid w:val="00C21906"/>
    <w:rsid w:val="00C21BFA"/>
    <w:rsid w:val="00C24C8D"/>
    <w:rsid w:val="00C25FE2"/>
    <w:rsid w:val="00C260F4"/>
    <w:rsid w:val="00C26B53"/>
    <w:rsid w:val="00C279B2"/>
    <w:rsid w:val="00C33873"/>
    <w:rsid w:val="00C33E50"/>
    <w:rsid w:val="00C34C20"/>
    <w:rsid w:val="00C35A3E"/>
    <w:rsid w:val="00C42130"/>
    <w:rsid w:val="00C423A4"/>
    <w:rsid w:val="00C44BF5"/>
    <w:rsid w:val="00C510D1"/>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6741"/>
    <w:rsid w:val="00CA2D1B"/>
    <w:rsid w:val="00CA662A"/>
    <w:rsid w:val="00CA7AFD"/>
    <w:rsid w:val="00CA7C3C"/>
    <w:rsid w:val="00CB0189"/>
    <w:rsid w:val="00CB0BA2"/>
    <w:rsid w:val="00CB1A42"/>
    <w:rsid w:val="00CB1B0C"/>
    <w:rsid w:val="00CB2C0B"/>
    <w:rsid w:val="00CB3FA4"/>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EEF"/>
    <w:rsid w:val="00CE0C4F"/>
    <w:rsid w:val="00CE30EA"/>
    <w:rsid w:val="00CF048A"/>
    <w:rsid w:val="00CF155A"/>
    <w:rsid w:val="00CF2947"/>
    <w:rsid w:val="00CF4E76"/>
    <w:rsid w:val="00CF686F"/>
    <w:rsid w:val="00CF6E60"/>
    <w:rsid w:val="00CF7BCA"/>
    <w:rsid w:val="00D008FD"/>
    <w:rsid w:val="00D0321C"/>
    <w:rsid w:val="00D035EC"/>
    <w:rsid w:val="00D06AB1"/>
    <w:rsid w:val="00D072ED"/>
    <w:rsid w:val="00D07A16"/>
    <w:rsid w:val="00D1067E"/>
    <w:rsid w:val="00D10F50"/>
    <w:rsid w:val="00D11272"/>
    <w:rsid w:val="00D126F5"/>
    <w:rsid w:val="00D13203"/>
    <w:rsid w:val="00D1489E"/>
    <w:rsid w:val="00D20737"/>
    <w:rsid w:val="00D21E81"/>
    <w:rsid w:val="00D223DE"/>
    <w:rsid w:val="00D25E37"/>
    <w:rsid w:val="00D2661A"/>
    <w:rsid w:val="00D27582"/>
    <w:rsid w:val="00D32719"/>
    <w:rsid w:val="00D33333"/>
    <w:rsid w:val="00D34CB7"/>
    <w:rsid w:val="00D352A2"/>
    <w:rsid w:val="00D4162B"/>
    <w:rsid w:val="00D4514F"/>
    <w:rsid w:val="00D451E2"/>
    <w:rsid w:val="00D45E89"/>
    <w:rsid w:val="00D45E8D"/>
    <w:rsid w:val="00D466AE"/>
    <w:rsid w:val="00D4734F"/>
    <w:rsid w:val="00D51BF3"/>
    <w:rsid w:val="00D54B98"/>
    <w:rsid w:val="00D56D85"/>
    <w:rsid w:val="00D578A6"/>
    <w:rsid w:val="00D66846"/>
    <w:rsid w:val="00D675FB"/>
    <w:rsid w:val="00D71F25"/>
    <w:rsid w:val="00D77031"/>
    <w:rsid w:val="00D81136"/>
    <w:rsid w:val="00D84941"/>
    <w:rsid w:val="00D84FA1"/>
    <w:rsid w:val="00D851F0"/>
    <w:rsid w:val="00D86DB7"/>
    <w:rsid w:val="00D9060C"/>
    <w:rsid w:val="00D926D0"/>
    <w:rsid w:val="00D93030"/>
    <w:rsid w:val="00D950E1"/>
    <w:rsid w:val="00D952A6"/>
    <w:rsid w:val="00D97F99"/>
    <w:rsid w:val="00DA1E08"/>
    <w:rsid w:val="00DA24F8"/>
    <w:rsid w:val="00DA28E8"/>
    <w:rsid w:val="00DA38D3"/>
    <w:rsid w:val="00DA3932"/>
    <w:rsid w:val="00DA3AFC"/>
    <w:rsid w:val="00DA64F8"/>
    <w:rsid w:val="00DA6C15"/>
    <w:rsid w:val="00DB38EE"/>
    <w:rsid w:val="00DB498B"/>
    <w:rsid w:val="00DB601A"/>
    <w:rsid w:val="00DB66CA"/>
    <w:rsid w:val="00DB6BCA"/>
    <w:rsid w:val="00DB7113"/>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38B2"/>
    <w:rsid w:val="00DE6E81"/>
    <w:rsid w:val="00DE703F"/>
    <w:rsid w:val="00DE7595"/>
    <w:rsid w:val="00DF1961"/>
    <w:rsid w:val="00DF2CDB"/>
    <w:rsid w:val="00DF44DE"/>
    <w:rsid w:val="00DF4A10"/>
    <w:rsid w:val="00E01138"/>
    <w:rsid w:val="00E02DFB"/>
    <w:rsid w:val="00E030F9"/>
    <w:rsid w:val="00E0311A"/>
    <w:rsid w:val="00E03138"/>
    <w:rsid w:val="00E05445"/>
    <w:rsid w:val="00E06404"/>
    <w:rsid w:val="00E06C25"/>
    <w:rsid w:val="00E11A85"/>
    <w:rsid w:val="00E12495"/>
    <w:rsid w:val="00E15CCD"/>
    <w:rsid w:val="00E15D9E"/>
    <w:rsid w:val="00E202EF"/>
    <w:rsid w:val="00E210B5"/>
    <w:rsid w:val="00E2552F"/>
    <w:rsid w:val="00E25A07"/>
    <w:rsid w:val="00E26EDD"/>
    <w:rsid w:val="00E3137A"/>
    <w:rsid w:val="00E32213"/>
    <w:rsid w:val="00E32CCF"/>
    <w:rsid w:val="00E33542"/>
    <w:rsid w:val="00E34A98"/>
    <w:rsid w:val="00E35D1E"/>
    <w:rsid w:val="00E364F9"/>
    <w:rsid w:val="00E365FA"/>
    <w:rsid w:val="00E36789"/>
    <w:rsid w:val="00E44A83"/>
    <w:rsid w:val="00E502C1"/>
    <w:rsid w:val="00E502DD"/>
    <w:rsid w:val="00E50D3A"/>
    <w:rsid w:val="00E51387"/>
    <w:rsid w:val="00E51E68"/>
    <w:rsid w:val="00E52734"/>
    <w:rsid w:val="00E52EFD"/>
    <w:rsid w:val="00E5408A"/>
    <w:rsid w:val="00E56800"/>
    <w:rsid w:val="00E62FF9"/>
    <w:rsid w:val="00E635D6"/>
    <w:rsid w:val="00E639BC"/>
    <w:rsid w:val="00E664CC"/>
    <w:rsid w:val="00E70388"/>
    <w:rsid w:val="00E70B15"/>
    <w:rsid w:val="00E70F92"/>
    <w:rsid w:val="00E74C54"/>
    <w:rsid w:val="00E74C63"/>
    <w:rsid w:val="00E77A03"/>
    <w:rsid w:val="00E822E8"/>
    <w:rsid w:val="00E82554"/>
    <w:rsid w:val="00E82606"/>
    <w:rsid w:val="00E846C8"/>
    <w:rsid w:val="00E84957"/>
    <w:rsid w:val="00E84A55"/>
    <w:rsid w:val="00E85BFF"/>
    <w:rsid w:val="00E90391"/>
    <w:rsid w:val="00E906C2"/>
    <w:rsid w:val="00E9070B"/>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202"/>
    <w:rsid w:val="00ED2B50"/>
    <w:rsid w:val="00EE0350"/>
    <w:rsid w:val="00EE0719"/>
    <w:rsid w:val="00EE0E80"/>
    <w:rsid w:val="00EE613F"/>
    <w:rsid w:val="00EE7295"/>
    <w:rsid w:val="00EE7869"/>
    <w:rsid w:val="00EF054A"/>
    <w:rsid w:val="00EF3235"/>
    <w:rsid w:val="00EF7E72"/>
    <w:rsid w:val="00F01542"/>
    <w:rsid w:val="00F06D37"/>
    <w:rsid w:val="00F07B9D"/>
    <w:rsid w:val="00F10926"/>
    <w:rsid w:val="00F11586"/>
    <w:rsid w:val="00F1183B"/>
    <w:rsid w:val="00F11C9F"/>
    <w:rsid w:val="00F12263"/>
    <w:rsid w:val="00F1409D"/>
    <w:rsid w:val="00F14214"/>
    <w:rsid w:val="00F157A9"/>
    <w:rsid w:val="00F25BB6"/>
    <w:rsid w:val="00F26B7E"/>
    <w:rsid w:val="00F27A3B"/>
    <w:rsid w:val="00F33817"/>
    <w:rsid w:val="00F341F9"/>
    <w:rsid w:val="00F3447F"/>
    <w:rsid w:val="00F420D5"/>
    <w:rsid w:val="00F4217F"/>
    <w:rsid w:val="00F44C1E"/>
    <w:rsid w:val="00F451EA"/>
    <w:rsid w:val="00F45447"/>
    <w:rsid w:val="00F456C6"/>
    <w:rsid w:val="00F4577B"/>
    <w:rsid w:val="00F46496"/>
    <w:rsid w:val="00F474D0"/>
    <w:rsid w:val="00F50179"/>
    <w:rsid w:val="00F56511"/>
    <w:rsid w:val="00F6194E"/>
    <w:rsid w:val="00F623AC"/>
    <w:rsid w:val="00F6412A"/>
    <w:rsid w:val="00F65893"/>
    <w:rsid w:val="00F66A4A"/>
    <w:rsid w:val="00F71E22"/>
    <w:rsid w:val="00F72142"/>
    <w:rsid w:val="00F72AE7"/>
    <w:rsid w:val="00F77D98"/>
    <w:rsid w:val="00F833BA"/>
    <w:rsid w:val="00F84FD0"/>
    <w:rsid w:val="00F859A8"/>
    <w:rsid w:val="00F90029"/>
    <w:rsid w:val="00F9108B"/>
    <w:rsid w:val="00F91349"/>
    <w:rsid w:val="00F93A8A"/>
    <w:rsid w:val="00F95248"/>
    <w:rsid w:val="00F956A9"/>
    <w:rsid w:val="00F963ED"/>
    <w:rsid w:val="00F966CF"/>
    <w:rsid w:val="00F96CAE"/>
    <w:rsid w:val="00F97C99"/>
    <w:rsid w:val="00FA662D"/>
    <w:rsid w:val="00FA6730"/>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D106B3"/>
  <w15:docId w15:val="{2F4BD35E-A593-4642-A6AA-4C20027E5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9">
    <w:name w:val="Normal"/>
    <w:qFormat/>
    <w:rsid w:val="0085580D"/>
    <w:pPr>
      <w:widowControl w:val="0"/>
      <w:adjustRightInd w:val="0"/>
      <w:spacing w:line="400" w:lineRule="exact"/>
      <w:jc w:val="both"/>
    </w:pPr>
    <w:rPr>
      <w:kern w:val="2"/>
      <w:sz w:val="21"/>
      <w:szCs w:val="21"/>
    </w:rPr>
  </w:style>
  <w:style w:type="paragraph" w:styleId="1">
    <w:name w:val="heading 1"/>
    <w:basedOn w:val="afff9"/>
    <w:next w:val="afff9"/>
    <w:link w:val="10"/>
    <w:qFormat/>
    <w:rsid w:val="00941FA3"/>
    <w:pPr>
      <w:keepNext/>
      <w:keepLines/>
      <w:spacing w:before="340" w:after="330" w:line="578" w:lineRule="auto"/>
      <w:outlineLvl w:val="0"/>
    </w:pPr>
    <w:rPr>
      <w:b/>
      <w:bCs/>
      <w:kern w:val="44"/>
      <w:sz w:val="44"/>
      <w:szCs w:val="44"/>
    </w:rPr>
  </w:style>
  <w:style w:type="paragraph" w:styleId="22">
    <w:name w:val="heading 2"/>
    <w:basedOn w:val="afff9"/>
    <w:next w:val="afff9"/>
    <w:link w:val="23"/>
    <w:qFormat/>
    <w:rsid w:val="00941FA3"/>
    <w:pPr>
      <w:keepNext/>
      <w:keepLines/>
      <w:spacing w:before="260" w:after="260" w:line="416" w:lineRule="auto"/>
      <w:outlineLvl w:val="1"/>
    </w:pPr>
    <w:rPr>
      <w:rFonts w:ascii="Arial" w:eastAsia="黑体" w:hAnsi="Arial"/>
      <w:b/>
      <w:bCs/>
      <w:sz w:val="32"/>
      <w:szCs w:val="32"/>
    </w:rPr>
  </w:style>
  <w:style w:type="paragraph" w:styleId="3">
    <w:name w:val="heading 3"/>
    <w:basedOn w:val="afff9"/>
    <w:next w:val="afff9"/>
    <w:link w:val="30"/>
    <w:qFormat/>
    <w:rsid w:val="00941FA3"/>
    <w:pPr>
      <w:keepNext/>
      <w:keepLines/>
      <w:spacing w:before="260" w:after="260" w:line="416" w:lineRule="auto"/>
      <w:outlineLvl w:val="2"/>
    </w:pPr>
    <w:rPr>
      <w:b/>
      <w:bCs/>
      <w:sz w:val="32"/>
      <w:szCs w:val="32"/>
    </w:rPr>
  </w:style>
  <w:style w:type="paragraph" w:styleId="4">
    <w:name w:val="heading 4"/>
    <w:basedOn w:val="afff9"/>
    <w:next w:val="afff9"/>
    <w:link w:val="40"/>
    <w:qFormat/>
    <w:rsid w:val="00941FA3"/>
    <w:pPr>
      <w:keepNext/>
      <w:keepLines/>
      <w:spacing w:before="280" w:after="290" w:line="376" w:lineRule="auto"/>
      <w:outlineLvl w:val="3"/>
    </w:pPr>
    <w:rPr>
      <w:rFonts w:ascii="Arial" w:eastAsia="黑体" w:hAnsi="Arial"/>
      <w:b/>
      <w:bCs/>
      <w:sz w:val="28"/>
      <w:szCs w:val="28"/>
    </w:rPr>
  </w:style>
  <w:style w:type="paragraph" w:styleId="5">
    <w:name w:val="heading 5"/>
    <w:basedOn w:val="afff9"/>
    <w:next w:val="afff9"/>
    <w:link w:val="50"/>
    <w:qFormat/>
    <w:rsid w:val="00941FA3"/>
    <w:pPr>
      <w:keepNext/>
      <w:keepLines/>
      <w:adjustRightInd/>
      <w:spacing w:before="280" w:after="290" w:line="376" w:lineRule="auto"/>
      <w:outlineLvl w:val="4"/>
    </w:pPr>
    <w:rPr>
      <w:b/>
      <w:bCs/>
      <w:sz w:val="28"/>
      <w:szCs w:val="28"/>
    </w:rPr>
  </w:style>
  <w:style w:type="paragraph" w:styleId="6">
    <w:name w:val="heading 6"/>
    <w:basedOn w:val="afff9"/>
    <w:next w:val="afff9"/>
    <w:link w:val="60"/>
    <w:qFormat/>
    <w:rsid w:val="00941FA3"/>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9"/>
    <w:next w:val="afff9"/>
    <w:link w:val="70"/>
    <w:qFormat/>
    <w:rsid w:val="00941FA3"/>
    <w:pPr>
      <w:keepNext/>
      <w:keepLines/>
      <w:adjustRightInd/>
      <w:spacing w:before="240" w:after="64" w:line="320" w:lineRule="auto"/>
      <w:outlineLvl w:val="6"/>
    </w:pPr>
    <w:rPr>
      <w:b/>
      <w:bCs/>
      <w:sz w:val="24"/>
      <w:szCs w:val="24"/>
    </w:rPr>
  </w:style>
  <w:style w:type="paragraph" w:styleId="8">
    <w:name w:val="heading 8"/>
    <w:basedOn w:val="afff9"/>
    <w:next w:val="afff9"/>
    <w:link w:val="80"/>
    <w:qFormat/>
    <w:rsid w:val="00941FA3"/>
    <w:pPr>
      <w:keepNext/>
      <w:keepLines/>
      <w:adjustRightInd/>
      <w:spacing w:before="240" w:after="64" w:line="320" w:lineRule="auto"/>
      <w:outlineLvl w:val="7"/>
    </w:pPr>
    <w:rPr>
      <w:rFonts w:ascii="Arial" w:eastAsia="黑体" w:hAnsi="Arial"/>
      <w:sz w:val="24"/>
      <w:szCs w:val="24"/>
    </w:rPr>
  </w:style>
  <w:style w:type="paragraph" w:styleId="9">
    <w:name w:val="heading 9"/>
    <w:basedOn w:val="afff9"/>
    <w:next w:val="afff9"/>
    <w:link w:val="90"/>
    <w:qFormat/>
    <w:rsid w:val="00941FA3"/>
    <w:pPr>
      <w:keepNext/>
      <w:keepLines/>
      <w:adjustRightInd/>
      <w:spacing w:before="240" w:after="64" w:line="320" w:lineRule="auto"/>
      <w:outlineLvl w:val="8"/>
    </w:pPr>
    <w:rPr>
      <w:rFonts w:ascii="Arial" w:eastAsia="黑体" w:hAnsi="Arial"/>
    </w:rPr>
  </w:style>
  <w:style w:type="character" w:default="1" w:styleId="afffa">
    <w:name w:val="Default Paragraph Font"/>
    <w:uiPriority w:val="1"/>
    <w:semiHidden/>
    <w:unhideWhenUsed/>
  </w:style>
  <w:style w:type="table" w:default="1" w:styleId="afffb">
    <w:name w:val="Normal Table"/>
    <w:uiPriority w:val="99"/>
    <w:semiHidden/>
    <w:unhideWhenUsed/>
    <w:tblPr>
      <w:tblInd w:w="0" w:type="dxa"/>
      <w:tblCellMar>
        <w:top w:w="0" w:type="dxa"/>
        <w:left w:w="108" w:type="dxa"/>
        <w:bottom w:w="0" w:type="dxa"/>
        <w:right w:w="108" w:type="dxa"/>
      </w:tblCellMar>
    </w:tblPr>
  </w:style>
  <w:style w:type="numbering" w:default="1" w:styleId="afffc">
    <w:name w:val="No List"/>
    <w:uiPriority w:val="99"/>
    <w:semiHidden/>
    <w:unhideWhenUsed/>
  </w:style>
  <w:style w:type="character" w:customStyle="1" w:styleId="10">
    <w:name w:val="标题 1 字符"/>
    <w:link w:val="1"/>
    <w:rsid w:val="00941FA3"/>
    <w:rPr>
      <w:b/>
      <w:bCs/>
      <w:kern w:val="44"/>
      <w:sz w:val="44"/>
      <w:szCs w:val="44"/>
    </w:rPr>
  </w:style>
  <w:style w:type="character" w:customStyle="1" w:styleId="23">
    <w:name w:val="标题 2 字符"/>
    <w:link w:val="22"/>
    <w:rsid w:val="00941FA3"/>
    <w:rPr>
      <w:rFonts w:ascii="Arial" w:eastAsia="黑体" w:hAnsi="Arial"/>
      <w:b/>
      <w:bCs/>
      <w:kern w:val="2"/>
      <w:sz w:val="32"/>
      <w:szCs w:val="32"/>
    </w:rPr>
  </w:style>
  <w:style w:type="character" w:customStyle="1" w:styleId="30">
    <w:name w:val="标题 3 字符"/>
    <w:link w:val="3"/>
    <w:rsid w:val="00941FA3"/>
    <w:rPr>
      <w:b/>
      <w:bCs/>
      <w:kern w:val="2"/>
      <w:sz w:val="32"/>
      <w:szCs w:val="32"/>
    </w:rPr>
  </w:style>
  <w:style w:type="character" w:customStyle="1" w:styleId="40">
    <w:name w:val="标题 4 字符"/>
    <w:link w:val="4"/>
    <w:rsid w:val="00941FA3"/>
    <w:rPr>
      <w:rFonts w:ascii="Arial" w:eastAsia="黑体" w:hAnsi="Arial"/>
      <w:b/>
      <w:bCs/>
      <w:kern w:val="2"/>
      <w:sz w:val="28"/>
      <w:szCs w:val="28"/>
    </w:rPr>
  </w:style>
  <w:style w:type="character" w:customStyle="1" w:styleId="50">
    <w:name w:val="标题 5 字符"/>
    <w:link w:val="5"/>
    <w:rsid w:val="00941FA3"/>
    <w:rPr>
      <w:b/>
      <w:bCs/>
      <w:kern w:val="2"/>
      <w:sz w:val="28"/>
      <w:szCs w:val="28"/>
    </w:rPr>
  </w:style>
  <w:style w:type="character" w:customStyle="1" w:styleId="60">
    <w:name w:val="标题 6 字符"/>
    <w:link w:val="6"/>
    <w:rsid w:val="00941FA3"/>
    <w:rPr>
      <w:rFonts w:ascii="Arial" w:eastAsia="黑体" w:hAnsi="Arial"/>
      <w:b/>
      <w:bCs/>
      <w:kern w:val="2"/>
      <w:sz w:val="24"/>
      <w:szCs w:val="24"/>
    </w:rPr>
  </w:style>
  <w:style w:type="character" w:customStyle="1" w:styleId="70">
    <w:name w:val="标题 7 字符"/>
    <w:link w:val="7"/>
    <w:rsid w:val="00941FA3"/>
    <w:rPr>
      <w:b/>
      <w:bCs/>
      <w:kern w:val="2"/>
      <w:sz w:val="24"/>
      <w:szCs w:val="24"/>
    </w:rPr>
  </w:style>
  <w:style w:type="character" w:customStyle="1" w:styleId="80">
    <w:name w:val="标题 8 字符"/>
    <w:link w:val="8"/>
    <w:rsid w:val="00941FA3"/>
    <w:rPr>
      <w:rFonts w:ascii="Arial" w:eastAsia="黑体" w:hAnsi="Arial"/>
      <w:kern w:val="2"/>
      <w:sz w:val="24"/>
      <w:szCs w:val="24"/>
    </w:rPr>
  </w:style>
  <w:style w:type="character" w:customStyle="1" w:styleId="90">
    <w:name w:val="标题 9 字符"/>
    <w:link w:val="9"/>
    <w:rsid w:val="00941FA3"/>
    <w:rPr>
      <w:rFonts w:ascii="Arial" w:eastAsia="黑体" w:hAnsi="Arial"/>
      <w:kern w:val="2"/>
      <w:sz w:val="21"/>
      <w:szCs w:val="21"/>
    </w:rPr>
  </w:style>
  <w:style w:type="paragraph" w:styleId="afffd">
    <w:name w:val="header"/>
    <w:basedOn w:val="afff9"/>
    <w:link w:val="afffe"/>
    <w:uiPriority w:val="99"/>
    <w:rsid w:val="00941FA3"/>
    <w:pPr>
      <w:tabs>
        <w:tab w:val="center" w:pos="4153"/>
        <w:tab w:val="right" w:pos="8306"/>
      </w:tabs>
      <w:adjustRightInd/>
      <w:snapToGrid w:val="0"/>
      <w:jc w:val="center"/>
    </w:pPr>
    <w:rPr>
      <w:sz w:val="18"/>
      <w:szCs w:val="18"/>
    </w:rPr>
  </w:style>
  <w:style w:type="character" w:customStyle="1" w:styleId="afffe">
    <w:name w:val="页眉 字符"/>
    <w:link w:val="afffd"/>
    <w:uiPriority w:val="99"/>
    <w:rsid w:val="00941FA3"/>
    <w:rPr>
      <w:kern w:val="2"/>
      <w:sz w:val="18"/>
      <w:szCs w:val="18"/>
    </w:rPr>
  </w:style>
  <w:style w:type="paragraph" w:styleId="affff">
    <w:name w:val="footer"/>
    <w:basedOn w:val="afff9"/>
    <w:link w:val="affff0"/>
    <w:uiPriority w:val="99"/>
    <w:rsid w:val="00941FA3"/>
    <w:pPr>
      <w:tabs>
        <w:tab w:val="center" w:pos="4153"/>
        <w:tab w:val="right" w:pos="8306"/>
      </w:tabs>
      <w:adjustRightInd/>
      <w:snapToGrid w:val="0"/>
      <w:spacing w:line="240" w:lineRule="auto"/>
      <w:jc w:val="right"/>
    </w:pPr>
    <w:rPr>
      <w:rFonts w:ascii="宋体"/>
      <w:sz w:val="18"/>
      <w:szCs w:val="18"/>
    </w:rPr>
  </w:style>
  <w:style w:type="character" w:customStyle="1" w:styleId="affff0">
    <w:name w:val="页脚 字符"/>
    <w:link w:val="affff"/>
    <w:uiPriority w:val="99"/>
    <w:rsid w:val="00941FA3"/>
    <w:rPr>
      <w:rFonts w:ascii="宋体"/>
      <w:kern w:val="2"/>
      <w:sz w:val="18"/>
      <w:szCs w:val="18"/>
    </w:rPr>
  </w:style>
  <w:style w:type="paragraph" w:styleId="affff1">
    <w:name w:val="Balloon Text"/>
    <w:basedOn w:val="afff9"/>
    <w:link w:val="affff2"/>
    <w:uiPriority w:val="99"/>
    <w:semiHidden/>
    <w:unhideWhenUsed/>
    <w:rsid w:val="00941FA3"/>
    <w:rPr>
      <w:sz w:val="18"/>
      <w:szCs w:val="18"/>
    </w:rPr>
  </w:style>
  <w:style w:type="character" w:customStyle="1" w:styleId="affff2">
    <w:name w:val="批注框文本 字符"/>
    <w:link w:val="affff1"/>
    <w:uiPriority w:val="99"/>
    <w:semiHidden/>
    <w:rsid w:val="00941FA3"/>
    <w:rPr>
      <w:kern w:val="2"/>
      <w:sz w:val="18"/>
      <w:szCs w:val="18"/>
    </w:rPr>
  </w:style>
  <w:style w:type="paragraph" w:styleId="affff3">
    <w:name w:val="Quote"/>
    <w:basedOn w:val="afff9"/>
    <w:next w:val="afff9"/>
    <w:link w:val="affff4"/>
    <w:uiPriority w:val="29"/>
    <w:qFormat/>
    <w:rsid w:val="00941FA3"/>
    <w:rPr>
      <w:i/>
      <w:iCs/>
      <w:color w:val="000000"/>
    </w:rPr>
  </w:style>
  <w:style w:type="character" w:customStyle="1" w:styleId="affff4">
    <w:name w:val="引用 字符"/>
    <w:link w:val="affff3"/>
    <w:uiPriority w:val="29"/>
    <w:rsid w:val="00941FA3"/>
    <w:rPr>
      <w:i/>
      <w:iCs/>
      <w:color w:val="000000"/>
      <w:kern w:val="2"/>
      <w:sz w:val="21"/>
      <w:szCs w:val="21"/>
    </w:rPr>
  </w:style>
  <w:style w:type="character" w:styleId="affff5">
    <w:name w:val="Strong"/>
    <w:uiPriority w:val="22"/>
    <w:qFormat/>
    <w:rsid w:val="00941FA3"/>
    <w:rPr>
      <w:b/>
      <w:bCs/>
    </w:rPr>
  </w:style>
  <w:style w:type="character" w:styleId="affff6">
    <w:name w:val="Emphasis"/>
    <w:uiPriority w:val="20"/>
    <w:qFormat/>
    <w:rsid w:val="00941FA3"/>
    <w:rPr>
      <w:i/>
      <w:iCs/>
    </w:rPr>
  </w:style>
  <w:style w:type="paragraph" w:styleId="affff7">
    <w:name w:val="Title"/>
    <w:basedOn w:val="afff9"/>
    <w:link w:val="affff8"/>
    <w:qFormat/>
    <w:rsid w:val="00941FA3"/>
    <w:pPr>
      <w:spacing w:before="240" w:after="60"/>
      <w:jc w:val="center"/>
      <w:outlineLvl w:val="0"/>
    </w:pPr>
    <w:rPr>
      <w:rFonts w:ascii="Arial" w:hAnsi="Arial" w:cs="Arial"/>
      <w:b/>
      <w:bCs/>
      <w:sz w:val="32"/>
      <w:szCs w:val="32"/>
    </w:rPr>
  </w:style>
  <w:style w:type="character" w:customStyle="1" w:styleId="affff8">
    <w:name w:val="标题 字符"/>
    <w:link w:val="affff7"/>
    <w:rsid w:val="00941FA3"/>
    <w:rPr>
      <w:rFonts w:ascii="Arial" w:hAnsi="Arial" w:cs="Arial"/>
      <w:b/>
      <w:bCs/>
      <w:kern w:val="2"/>
      <w:sz w:val="32"/>
      <w:szCs w:val="32"/>
    </w:rPr>
  </w:style>
  <w:style w:type="paragraph" w:customStyle="1" w:styleId="affff9">
    <w:name w:val="标准标志"/>
    <w:next w:val="afff9"/>
    <w:rsid w:val="00941FA3"/>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a">
    <w:name w:val="标准称谓"/>
    <w:next w:val="afff9"/>
    <w:rsid w:val="00941FA3"/>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b">
    <w:name w:val="标准文件_页脚偶数页"/>
    <w:rsid w:val="00941FA3"/>
    <w:pPr>
      <w:ind w:left="198"/>
    </w:pPr>
    <w:rPr>
      <w:rFonts w:ascii="宋体" w:hAnsi="Times New Roman"/>
      <w:sz w:val="18"/>
    </w:rPr>
  </w:style>
  <w:style w:type="paragraph" w:customStyle="1" w:styleId="affffc">
    <w:name w:val="标准文件_页脚奇数页"/>
    <w:rsid w:val="00941FA3"/>
    <w:pPr>
      <w:ind w:right="227"/>
      <w:jc w:val="right"/>
    </w:pPr>
    <w:rPr>
      <w:rFonts w:ascii="宋体" w:hAnsi="Times New Roman"/>
      <w:sz w:val="18"/>
    </w:rPr>
  </w:style>
  <w:style w:type="paragraph" w:customStyle="1" w:styleId="affffd">
    <w:name w:val="标准书眉一"/>
    <w:rsid w:val="00941FA3"/>
    <w:pPr>
      <w:jc w:val="both"/>
    </w:pPr>
    <w:rPr>
      <w:rFonts w:ascii="Times New Roman" w:hAnsi="Times New Roman"/>
    </w:rPr>
  </w:style>
  <w:style w:type="paragraph" w:customStyle="1" w:styleId="ICS">
    <w:name w:val="标准文件_ICS"/>
    <w:basedOn w:val="afff9"/>
    <w:rsid w:val="00941FA3"/>
    <w:pPr>
      <w:spacing w:line="0" w:lineRule="atLeast"/>
    </w:pPr>
    <w:rPr>
      <w:rFonts w:ascii="黑体" w:eastAsia="黑体" w:hAnsi="宋体"/>
    </w:rPr>
  </w:style>
  <w:style w:type="paragraph" w:customStyle="1" w:styleId="affffe">
    <w:name w:val="标准文件_标准正文"/>
    <w:basedOn w:val="afff9"/>
    <w:next w:val="afffff"/>
    <w:rsid w:val="00941FA3"/>
    <w:pPr>
      <w:snapToGrid w:val="0"/>
      <w:ind w:firstLineChars="200" w:firstLine="200"/>
    </w:pPr>
    <w:rPr>
      <w:kern w:val="0"/>
    </w:rPr>
  </w:style>
  <w:style w:type="paragraph" w:customStyle="1" w:styleId="afffff0">
    <w:name w:val="标准文件_版本"/>
    <w:basedOn w:val="affffe"/>
    <w:rsid w:val="00941FA3"/>
    <w:pPr>
      <w:adjustRightInd/>
      <w:snapToGrid/>
      <w:ind w:firstLineChars="0" w:firstLine="0"/>
    </w:pPr>
    <w:rPr>
      <w:rFonts w:ascii="宋体" w:hAnsi="宋体"/>
      <w:kern w:val="2"/>
    </w:rPr>
  </w:style>
  <w:style w:type="paragraph" w:customStyle="1" w:styleId="afffff1">
    <w:name w:val="标准文件_标准部门"/>
    <w:basedOn w:val="afff9"/>
    <w:rsid w:val="00941FA3"/>
    <w:pPr>
      <w:jc w:val="center"/>
    </w:pPr>
    <w:rPr>
      <w:rFonts w:ascii="黑体" w:eastAsia="黑体"/>
      <w:kern w:val="0"/>
      <w:sz w:val="44"/>
    </w:rPr>
  </w:style>
  <w:style w:type="paragraph" w:customStyle="1" w:styleId="afffff2">
    <w:name w:val="标准文件_标准代替"/>
    <w:basedOn w:val="afff9"/>
    <w:next w:val="afff9"/>
    <w:rsid w:val="00941FA3"/>
    <w:pPr>
      <w:spacing w:line="310" w:lineRule="exact"/>
      <w:jc w:val="right"/>
    </w:pPr>
    <w:rPr>
      <w:rFonts w:ascii="宋体" w:hAnsi="宋体"/>
      <w:kern w:val="0"/>
    </w:rPr>
  </w:style>
  <w:style w:type="paragraph" w:customStyle="1" w:styleId="afffff3">
    <w:name w:val="标准文件_标准名称标题"/>
    <w:basedOn w:val="afff9"/>
    <w:next w:val="afff9"/>
    <w:rsid w:val="00941FA3"/>
    <w:pPr>
      <w:widowControl/>
      <w:shd w:val="clear" w:color="FFFFFF" w:fill="FFFFFF"/>
      <w:adjustRightInd/>
      <w:spacing w:before="640" w:after="100"/>
      <w:jc w:val="center"/>
    </w:pPr>
    <w:rPr>
      <w:rFonts w:ascii="黑体" w:eastAsia="黑体"/>
      <w:kern w:val="0"/>
      <w:sz w:val="32"/>
    </w:rPr>
  </w:style>
  <w:style w:type="paragraph" w:customStyle="1" w:styleId="afffff4">
    <w:name w:val="标准文件_页眉奇数页"/>
    <w:next w:val="afff9"/>
    <w:rsid w:val="00941FA3"/>
    <w:pPr>
      <w:tabs>
        <w:tab w:val="center" w:pos="4154"/>
        <w:tab w:val="right" w:pos="8306"/>
      </w:tabs>
      <w:spacing w:after="120"/>
      <w:jc w:val="right"/>
    </w:pPr>
    <w:rPr>
      <w:rFonts w:ascii="黑体" w:eastAsia="黑体" w:hAnsi="宋体"/>
      <w:noProof/>
      <w:sz w:val="21"/>
    </w:rPr>
  </w:style>
  <w:style w:type="paragraph" w:customStyle="1" w:styleId="afffff5">
    <w:name w:val="标准文件_页眉偶数页"/>
    <w:basedOn w:val="afffff4"/>
    <w:next w:val="afff9"/>
    <w:rsid w:val="00941FA3"/>
    <w:pPr>
      <w:jc w:val="left"/>
    </w:pPr>
  </w:style>
  <w:style w:type="paragraph" w:customStyle="1" w:styleId="afffff6">
    <w:name w:val="标准文件_参考文献标题"/>
    <w:basedOn w:val="afff9"/>
    <w:next w:val="afff9"/>
    <w:rsid w:val="00941FA3"/>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941FA3"/>
    <w:pPr>
      <w:numPr>
        <w:numId w:val="1"/>
      </w:numPr>
    </w:pPr>
    <w:rPr>
      <w:rFonts w:ascii="宋体" w:hAnsi="Times New Roman"/>
    </w:rPr>
  </w:style>
  <w:style w:type="paragraph" w:customStyle="1" w:styleId="afffff">
    <w:name w:val="标准文件_段"/>
    <w:link w:val="Char"/>
    <w:rsid w:val="00941FA3"/>
    <w:pPr>
      <w:autoSpaceDE w:val="0"/>
      <w:autoSpaceDN w:val="0"/>
      <w:ind w:firstLineChars="200" w:firstLine="200"/>
      <w:jc w:val="both"/>
    </w:pPr>
    <w:rPr>
      <w:rFonts w:ascii="宋体" w:hAnsi="Times New Roman"/>
      <w:noProof/>
      <w:sz w:val="21"/>
    </w:rPr>
  </w:style>
  <w:style w:type="paragraph" w:customStyle="1" w:styleId="afff2">
    <w:name w:val="标准文件_二级条标题"/>
    <w:next w:val="afffff"/>
    <w:rsid w:val="00941FA3"/>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7">
    <w:name w:val="标准文件_发布"/>
    <w:rsid w:val="00941FA3"/>
    <w:rPr>
      <w:rFonts w:ascii="黑体" w:eastAsia="黑体"/>
      <w:spacing w:val="0"/>
      <w:w w:val="100"/>
      <w:position w:val="3"/>
      <w:sz w:val="28"/>
    </w:rPr>
  </w:style>
  <w:style w:type="paragraph" w:customStyle="1" w:styleId="ad">
    <w:name w:val="标准文件_方框数字列项"/>
    <w:basedOn w:val="afffff"/>
    <w:rsid w:val="00941FA3"/>
    <w:pPr>
      <w:numPr>
        <w:numId w:val="3"/>
      </w:numPr>
      <w:ind w:firstLineChars="0" w:firstLine="0"/>
    </w:pPr>
  </w:style>
  <w:style w:type="paragraph" w:customStyle="1" w:styleId="afffff8">
    <w:name w:val="标准文件_封面标准编号"/>
    <w:basedOn w:val="afff9"/>
    <w:next w:val="afffff2"/>
    <w:rsid w:val="00941FA3"/>
    <w:pPr>
      <w:spacing w:line="310" w:lineRule="exact"/>
      <w:jc w:val="right"/>
    </w:pPr>
    <w:rPr>
      <w:rFonts w:ascii="黑体" w:eastAsia="黑体"/>
      <w:kern w:val="0"/>
      <w:sz w:val="28"/>
    </w:rPr>
  </w:style>
  <w:style w:type="paragraph" w:customStyle="1" w:styleId="afffff9">
    <w:name w:val="标准文件_封面标准分类号"/>
    <w:basedOn w:val="afff9"/>
    <w:rsid w:val="00941FA3"/>
    <w:rPr>
      <w:rFonts w:ascii="黑体" w:eastAsia="黑体"/>
      <w:b/>
      <w:kern w:val="0"/>
      <w:sz w:val="28"/>
    </w:rPr>
  </w:style>
  <w:style w:type="paragraph" w:customStyle="1" w:styleId="afffffa">
    <w:name w:val="标准文件_封面标准名称"/>
    <w:basedOn w:val="afff9"/>
    <w:rsid w:val="00941FA3"/>
    <w:pPr>
      <w:spacing w:line="240" w:lineRule="auto"/>
      <w:jc w:val="center"/>
    </w:pPr>
    <w:rPr>
      <w:rFonts w:ascii="黑体" w:eastAsia="黑体"/>
      <w:kern w:val="0"/>
      <w:sz w:val="52"/>
    </w:rPr>
  </w:style>
  <w:style w:type="paragraph" w:customStyle="1" w:styleId="afffffb">
    <w:name w:val="标准文件_封面标准英文名称"/>
    <w:basedOn w:val="afff9"/>
    <w:rsid w:val="00941FA3"/>
    <w:pPr>
      <w:spacing w:line="240" w:lineRule="auto"/>
      <w:jc w:val="center"/>
    </w:pPr>
    <w:rPr>
      <w:rFonts w:ascii="黑体" w:eastAsia="黑体"/>
      <w:b/>
      <w:sz w:val="28"/>
    </w:rPr>
  </w:style>
  <w:style w:type="paragraph" w:customStyle="1" w:styleId="afffffc">
    <w:name w:val="标准文件_封面发布日期"/>
    <w:basedOn w:val="afff9"/>
    <w:rsid w:val="00941FA3"/>
    <w:pPr>
      <w:spacing w:line="310" w:lineRule="exact"/>
    </w:pPr>
    <w:rPr>
      <w:rFonts w:ascii="黑体" w:eastAsia="黑体"/>
      <w:kern w:val="0"/>
      <w:sz w:val="28"/>
    </w:rPr>
  </w:style>
  <w:style w:type="paragraph" w:customStyle="1" w:styleId="afffffd">
    <w:name w:val="标准文件_封面密级"/>
    <w:basedOn w:val="afff9"/>
    <w:rsid w:val="00941FA3"/>
    <w:rPr>
      <w:rFonts w:eastAsia="黑体"/>
      <w:sz w:val="32"/>
    </w:rPr>
  </w:style>
  <w:style w:type="paragraph" w:customStyle="1" w:styleId="afffffe">
    <w:name w:val="标准文件_封面实施日期"/>
    <w:basedOn w:val="afff9"/>
    <w:rsid w:val="00941FA3"/>
    <w:pPr>
      <w:spacing w:line="310" w:lineRule="exact"/>
      <w:jc w:val="right"/>
    </w:pPr>
    <w:rPr>
      <w:rFonts w:ascii="黑体" w:eastAsia="黑体"/>
      <w:sz w:val="28"/>
    </w:rPr>
  </w:style>
  <w:style w:type="paragraph" w:customStyle="1" w:styleId="affffff">
    <w:name w:val="标准文件_封面抬头"/>
    <w:basedOn w:val="afffff"/>
    <w:rsid w:val="00941FA3"/>
    <w:pPr>
      <w:adjustRightInd w:val="0"/>
      <w:spacing w:line="800" w:lineRule="exact"/>
      <w:ind w:firstLineChars="0" w:firstLine="0"/>
      <w:jc w:val="distribute"/>
    </w:pPr>
    <w:rPr>
      <w:rFonts w:ascii="黑体" w:eastAsia="黑体"/>
      <w:b/>
      <w:sz w:val="64"/>
    </w:rPr>
  </w:style>
  <w:style w:type="paragraph" w:customStyle="1" w:styleId="aff7">
    <w:name w:val="标准文件_附录标识"/>
    <w:next w:val="afffff"/>
    <w:rsid w:val="00941FA3"/>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3">
    <w:name w:val="标准文件_附录表标题"/>
    <w:next w:val="afffff"/>
    <w:rsid w:val="00941FA3"/>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8">
    <w:name w:val="标准文件_附录一级条标题"/>
    <w:next w:val="afffff"/>
    <w:rsid w:val="00941FA3"/>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9">
    <w:name w:val="标准文件_附录二级条标题"/>
    <w:basedOn w:val="aff8"/>
    <w:next w:val="afffff"/>
    <w:rsid w:val="00941FA3"/>
    <w:pPr>
      <w:widowControl/>
      <w:numPr>
        <w:ilvl w:val="2"/>
      </w:numPr>
      <w:wordWrap w:val="0"/>
      <w:overflowPunct w:val="0"/>
      <w:autoSpaceDE w:val="0"/>
      <w:autoSpaceDN w:val="0"/>
      <w:textAlignment w:val="baseline"/>
      <w:outlineLvl w:val="3"/>
    </w:pPr>
  </w:style>
  <w:style w:type="paragraph" w:customStyle="1" w:styleId="affffff0">
    <w:name w:val="标准文件_附录公式"/>
    <w:basedOn w:val="affffe"/>
    <w:next w:val="affffe"/>
    <w:rsid w:val="00941FA3"/>
    <w:pPr>
      <w:tabs>
        <w:tab w:val="center" w:pos="4678"/>
        <w:tab w:val="right" w:leader="middleDot" w:pos="9356"/>
      </w:tabs>
      <w:spacing w:line="240" w:lineRule="auto"/>
      <w:ind w:right="-51" w:firstLineChars="0" w:firstLine="0"/>
    </w:pPr>
    <w:rPr>
      <w:rFonts w:ascii="宋体" w:hAnsi="宋体"/>
    </w:rPr>
  </w:style>
  <w:style w:type="paragraph" w:customStyle="1" w:styleId="affa">
    <w:name w:val="标准文件_附录三级条标题"/>
    <w:next w:val="afffff"/>
    <w:rsid w:val="00941FA3"/>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b">
    <w:name w:val="标准文件_附录四级条标题"/>
    <w:next w:val="afffff"/>
    <w:rsid w:val="00941FA3"/>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d">
    <w:name w:val="标准文件_附录图标题"/>
    <w:next w:val="afffff"/>
    <w:rsid w:val="00941FA3"/>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c">
    <w:name w:val="标准文件_附录五级条标题"/>
    <w:next w:val="afffff"/>
    <w:rsid w:val="00941FA3"/>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f1"/>
    <w:rsid w:val="00941FA3"/>
    <w:pPr>
      <w:numPr>
        <w:numId w:val="7"/>
      </w:numPr>
      <w:tabs>
        <w:tab w:val="left" w:pos="6406"/>
      </w:tabs>
      <w:spacing w:before="220" w:after="320"/>
      <w:jc w:val="center"/>
      <w:outlineLvl w:val="0"/>
    </w:pPr>
    <w:rPr>
      <w:rFonts w:ascii="黑体" w:eastAsia="黑体" w:hAnsi="Times New Roman"/>
      <w:sz w:val="21"/>
    </w:rPr>
  </w:style>
  <w:style w:type="paragraph" w:styleId="affffff1">
    <w:name w:val="Body Text"/>
    <w:basedOn w:val="afff9"/>
    <w:link w:val="affffff2"/>
    <w:rsid w:val="00941FA3"/>
    <w:pPr>
      <w:spacing w:after="120"/>
    </w:pPr>
  </w:style>
  <w:style w:type="character" w:customStyle="1" w:styleId="affffff2">
    <w:name w:val="正文文本 字符"/>
    <w:link w:val="affffff1"/>
    <w:rsid w:val="00941FA3"/>
    <w:rPr>
      <w:kern w:val="2"/>
      <w:sz w:val="21"/>
      <w:szCs w:val="21"/>
    </w:rPr>
  </w:style>
  <w:style w:type="paragraph" w:customStyle="1" w:styleId="affffff3">
    <w:name w:val="标准文件_附录章标题"/>
    <w:next w:val="afffff"/>
    <w:rsid w:val="00941FA3"/>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4">
    <w:name w:val="标准文件_公式后的破折号"/>
    <w:basedOn w:val="afffff"/>
    <w:next w:val="afffff"/>
    <w:rsid w:val="00941FA3"/>
    <w:pPr>
      <w:ind w:leftChars="200" w:left="488" w:hangingChars="290" w:hanging="289"/>
    </w:pPr>
  </w:style>
  <w:style w:type="paragraph" w:customStyle="1" w:styleId="a6">
    <w:name w:val="标准文件_前言、引言标题"/>
    <w:next w:val="afff9"/>
    <w:rsid w:val="00BC6B41"/>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5">
    <w:name w:val="标准文件_目次、标准名称标题"/>
    <w:basedOn w:val="a6"/>
    <w:next w:val="afffff"/>
    <w:rsid w:val="00941FA3"/>
    <w:pPr>
      <w:spacing w:line="460" w:lineRule="exact"/>
      <w:ind w:left="0" w:firstLine="0"/>
    </w:pPr>
  </w:style>
  <w:style w:type="paragraph" w:customStyle="1" w:styleId="affffff6">
    <w:name w:val="标准文件_目录标题"/>
    <w:basedOn w:val="afff9"/>
    <w:rsid w:val="00BC6B41"/>
    <w:pPr>
      <w:spacing w:before="480" w:afterLines="150" w:after="150" w:line="240" w:lineRule="auto"/>
      <w:jc w:val="center"/>
    </w:pPr>
    <w:rPr>
      <w:rFonts w:ascii="黑体" w:eastAsia="黑体"/>
      <w:sz w:val="32"/>
    </w:rPr>
  </w:style>
  <w:style w:type="paragraph" w:customStyle="1" w:styleId="af1">
    <w:name w:val="标准文件_破折号列项"/>
    <w:rsid w:val="00941FA3"/>
    <w:pPr>
      <w:numPr>
        <w:numId w:val="8"/>
      </w:numPr>
      <w:adjustRightInd w:val="0"/>
      <w:snapToGrid w:val="0"/>
      <w:ind w:firstLineChars="200" w:firstLine="200"/>
    </w:pPr>
    <w:rPr>
      <w:rFonts w:ascii="Times New Roman" w:hAnsi="Times New Roman"/>
      <w:sz w:val="21"/>
    </w:rPr>
  </w:style>
  <w:style w:type="paragraph" w:customStyle="1" w:styleId="aff0">
    <w:name w:val="标准文件_破折号列项（二级）"/>
    <w:basedOn w:val="af1"/>
    <w:rsid w:val="00941FA3"/>
    <w:pPr>
      <w:numPr>
        <w:numId w:val="9"/>
      </w:numPr>
    </w:pPr>
  </w:style>
  <w:style w:type="paragraph" w:customStyle="1" w:styleId="afff3">
    <w:name w:val="标准文件_三级条标题"/>
    <w:basedOn w:val="afff2"/>
    <w:next w:val="afffff"/>
    <w:rsid w:val="00941FA3"/>
    <w:pPr>
      <w:widowControl/>
      <w:numPr>
        <w:ilvl w:val="4"/>
      </w:numPr>
      <w:outlineLvl w:val="3"/>
    </w:pPr>
  </w:style>
  <w:style w:type="character" w:styleId="affffff7">
    <w:name w:val="Subtle Reference"/>
    <w:uiPriority w:val="31"/>
    <w:qFormat/>
    <w:rsid w:val="00941FA3"/>
    <w:rPr>
      <w:smallCaps/>
      <w:color w:val="C0504D"/>
      <w:u w:val="single"/>
    </w:rPr>
  </w:style>
  <w:style w:type="paragraph" w:customStyle="1" w:styleId="affffff8">
    <w:name w:val="标准文件_示例后续"/>
    <w:basedOn w:val="afff9"/>
    <w:rsid w:val="00941FA3"/>
    <w:pPr>
      <w:adjustRightInd/>
      <w:spacing w:line="240" w:lineRule="auto"/>
      <w:ind w:firstLineChars="200" w:firstLine="200"/>
    </w:pPr>
    <w:rPr>
      <w:sz w:val="18"/>
      <w:szCs w:val="24"/>
    </w:rPr>
  </w:style>
  <w:style w:type="paragraph" w:customStyle="1" w:styleId="affd">
    <w:name w:val="标准文件_数字编号列项"/>
    <w:rsid w:val="00941FA3"/>
    <w:pPr>
      <w:numPr>
        <w:numId w:val="13"/>
      </w:numPr>
      <w:jc w:val="both"/>
    </w:pPr>
    <w:rPr>
      <w:rFonts w:ascii="宋体" w:hAnsi="宋体"/>
      <w:sz w:val="21"/>
    </w:rPr>
  </w:style>
  <w:style w:type="paragraph" w:customStyle="1" w:styleId="afff4">
    <w:name w:val="标准文件_四级条标题"/>
    <w:next w:val="afffff"/>
    <w:rsid w:val="00941FA3"/>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9">
    <w:name w:val="footnote text"/>
    <w:basedOn w:val="afff9"/>
    <w:next w:val="afff9"/>
    <w:link w:val="affffffa"/>
    <w:semiHidden/>
    <w:rsid w:val="00941FA3"/>
    <w:pPr>
      <w:adjustRightInd/>
      <w:snapToGrid w:val="0"/>
      <w:spacing w:line="300" w:lineRule="exact"/>
      <w:ind w:leftChars="200" w:left="400" w:hangingChars="200" w:hanging="200"/>
      <w:jc w:val="left"/>
    </w:pPr>
    <w:rPr>
      <w:rFonts w:ascii="宋体"/>
      <w:sz w:val="18"/>
      <w:szCs w:val="18"/>
    </w:rPr>
  </w:style>
  <w:style w:type="character" w:customStyle="1" w:styleId="affffffa">
    <w:name w:val="脚注文本 字符"/>
    <w:link w:val="affffff9"/>
    <w:semiHidden/>
    <w:rsid w:val="00941FA3"/>
    <w:rPr>
      <w:rFonts w:ascii="宋体"/>
      <w:kern w:val="2"/>
      <w:sz w:val="18"/>
      <w:szCs w:val="18"/>
    </w:rPr>
  </w:style>
  <w:style w:type="paragraph" w:customStyle="1" w:styleId="affffffb">
    <w:name w:val="标准文件_条文脚注"/>
    <w:basedOn w:val="affffff9"/>
    <w:rsid w:val="00941FA3"/>
    <w:pPr>
      <w:adjustRightInd w:val="0"/>
      <w:spacing w:line="240" w:lineRule="auto"/>
      <w:ind w:leftChars="0" w:left="0" w:firstLineChars="200" w:firstLine="200"/>
      <w:jc w:val="both"/>
    </w:pPr>
    <w:rPr>
      <w:rFonts w:hAnsi="宋体"/>
    </w:rPr>
  </w:style>
  <w:style w:type="paragraph" w:customStyle="1" w:styleId="af8">
    <w:name w:val="标准文件_图表脚注"/>
    <w:basedOn w:val="afff9"/>
    <w:next w:val="afffff"/>
    <w:rsid w:val="00941FA3"/>
    <w:pPr>
      <w:numPr>
        <w:numId w:val="14"/>
      </w:numPr>
      <w:spacing w:line="240" w:lineRule="auto"/>
      <w:jc w:val="left"/>
    </w:pPr>
    <w:rPr>
      <w:rFonts w:ascii="宋体" w:hAnsi="宋体"/>
      <w:sz w:val="18"/>
    </w:rPr>
  </w:style>
  <w:style w:type="character" w:styleId="affffffc">
    <w:name w:val="footnote reference"/>
    <w:aliases w:val="标准文件_脚注引用"/>
    <w:semiHidden/>
    <w:rsid w:val="00941FA3"/>
    <w:rPr>
      <w:rFonts w:ascii="宋体" w:eastAsia="宋体" w:hAnsi="宋体" w:cs="Times New Roman"/>
      <w:spacing w:val="0"/>
      <w:sz w:val="18"/>
      <w:vertAlign w:val="superscript"/>
    </w:rPr>
  </w:style>
  <w:style w:type="character" w:customStyle="1" w:styleId="affffffd">
    <w:name w:val="标准文件_图表脚注内容"/>
    <w:rsid w:val="00941FA3"/>
    <w:rPr>
      <w:rFonts w:ascii="宋体" w:eastAsia="宋体" w:hAnsi="宋体" w:cs="Times New Roman"/>
      <w:spacing w:val="0"/>
      <w:sz w:val="18"/>
      <w:vertAlign w:val="superscript"/>
    </w:rPr>
  </w:style>
  <w:style w:type="paragraph" w:customStyle="1" w:styleId="afff5">
    <w:name w:val="标准文件_五级条标题"/>
    <w:next w:val="afffff"/>
    <w:rsid w:val="00941FA3"/>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f0">
    <w:name w:val="标准文件_章标题"/>
    <w:next w:val="afffff"/>
    <w:rsid w:val="00941FA3"/>
    <w:pPr>
      <w:numPr>
        <w:ilvl w:val="1"/>
        <w:numId w:val="29"/>
      </w:numPr>
      <w:spacing w:beforeLines="100" w:before="100" w:afterLines="100" w:after="100"/>
      <w:jc w:val="both"/>
      <w:outlineLvl w:val="0"/>
    </w:pPr>
    <w:rPr>
      <w:rFonts w:ascii="黑体" w:eastAsia="黑体" w:hAnsi="Times New Roman"/>
      <w:sz w:val="21"/>
    </w:rPr>
  </w:style>
  <w:style w:type="paragraph" w:customStyle="1" w:styleId="afff1">
    <w:name w:val="标准文件_一级条标题"/>
    <w:basedOn w:val="afff0"/>
    <w:next w:val="afffff"/>
    <w:rsid w:val="00941FA3"/>
    <w:pPr>
      <w:numPr>
        <w:ilvl w:val="2"/>
      </w:numPr>
      <w:spacing w:beforeLines="50" w:before="50" w:afterLines="50" w:after="50"/>
      <w:outlineLvl w:val="1"/>
    </w:pPr>
  </w:style>
  <w:style w:type="paragraph" w:customStyle="1" w:styleId="affffffe">
    <w:name w:val="标准文件_一致程度"/>
    <w:basedOn w:val="afff9"/>
    <w:rsid w:val="00941FA3"/>
    <w:pPr>
      <w:spacing w:line="440" w:lineRule="exact"/>
      <w:jc w:val="center"/>
    </w:pPr>
    <w:rPr>
      <w:sz w:val="28"/>
    </w:rPr>
  </w:style>
  <w:style w:type="paragraph" w:customStyle="1" w:styleId="afffffff">
    <w:name w:val="标准文件_引言标题"/>
    <w:next w:val="afff9"/>
    <w:rsid w:val="00941FA3"/>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e"/>
    <w:rsid w:val="00941FA3"/>
    <w:pPr>
      <w:widowControl/>
      <w:adjustRightInd/>
      <w:snapToGrid/>
      <w:spacing w:line="240" w:lineRule="auto"/>
      <w:ind w:left="79" w:hangingChars="80" w:hanging="79"/>
    </w:pPr>
    <w:rPr>
      <w:rFonts w:ascii="宋体" w:hAnsi="宋体"/>
    </w:rPr>
  </w:style>
  <w:style w:type="paragraph" w:customStyle="1" w:styleId="afa">
    <w:name w:val="标准文件_数字编号列项（二级）"/>
    <w:rsid w:val="00941FA3"/>
    <w:pPr>
      <w:numPr>
        <w:ilvl w:val="1"/>
        <w:numId w:val="27"/>
      </w:numPr>
      <w:jc w:val="both"/>
    </w:pPr>
    <w:rPr>
      <w:rFonts w:ascii="宋体" w:hAnsi="Times New Roman"/>
      <w:sz w:val="21"/>
    </w:rPr>
  </w:style>
  <w:style w:type="paragraph" w:customStyle="1" w:styleId="af">
    <w:name w:val="标准文件_英文注："/>
    <w:basedOn w:val="afff9"/>
    <w:next w:val="afffff"/>
    <w:rsid w:val="00941FA3"/>
    <w:pPr>
      <w:numPr>
        <w:numId w:val="19"/>
      </w:numPr>
      <w:tabs>
        <w:tab w:val="left" w:pos="420"/>
      </w:tabs>
      <w:autoSpaceDE w:val="0"/>
      <w:autoSpaceDN w:val="0"/>
      <w:spacing w:line="240" w:lineRule="auto"/>
    </w:pPr>
    <w:rPr>
      <w:rFonts w:ascii="宋体" w:hAnsi="宋体"/>
      <w:kern w:val="0"/>
      <w:sz w:val="18"/>
      <w:szCs w:val="20"/>
    </w:rPr>
  </w:style>
  <w:style w:type="paragraph" w:customStyle="1" w:styleId="aff4">
    <w:name w:val="标准文件_英文注×："/>
    <w:basedOn w:val="afff9"/>
    <w:rsid w:val="00941FA3"/>
    <w:pPr>
      <w:numPr>
        <w:numId w:val="20"/>
      </w:numPr>
      <w:tabs>
        <w:tab w:val="left" w:pos="210"/>
      </w:tabs>
      <w:autoSpaceDE w:val="0"/>
      <w:autoSpaceDN w:val="0"/>
      <w:spacing w:line="240" w:lineRule="auto"/>
    </w:pPr>
    <w:rPr>
      <w:rFonts w:ascii="宋体" w:hAnsi="宋体"/>
      <w:kern w:val="0"/>
      <w:szCs w:val="20"/>
    </w:rPr>
  </w:style>
  <w:style w:type="paragraph" w:customStyle="1" w:styleId="aff6">
    <w:name w:val="标准文件_正文表标题"/>
    <w:next w:val="afffff"/>
    <w:rsid w:val="00941FA3"/>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9"/>
    <w:next w:val="affffe"/>
    <w:rsid w:val="00941FA3"/>
    <w:pPr>
      <w:tabs>
        <w:tab w:val="center" w:pos="4678"/>
        <w:tab w:val="right" w:leader="middleDot" w:pos="9356"/>
      </w:tabs>
      <w:spacing w:line="240" w:lineRule="auto"/>
    </w:pPr>
    <w:rPr>
      <w:rFonts w:ascii="宋体" w:hAnsi="宋体"/>
    </w:rPr>
  </w:style>
  <w:style w:type="paragraph" w:customStyle="1" w:styleId="aff1">
    <w:name w:val="标准文件_正文图标题"/>
    <w:next w:val="afffff"/>
    <w:rsid w:val="00941FA3"/>
    <w:pPr>
      <w:numPr>
        <w:numId w:val="22"/>
      </w:numPr>
      <w:spacing w:beforeLines="50" w:before="50" w:afterLines="50" w:after="50"/>
      <w:jc w:val="center"/>
    </w:pPr>
    <w:rPr>
      <w:rFonts w:ascii="黑体" w:eastAsia="黑体" w:hAnsi="Times New Roman"/>
      <w:sz w:val="21"/>
    </w:rPr>
  </w:style>
  <w:style w:type="paragraph" w:customStyle="1" w:styleId="afff7">
    <w:name w:val="标准文件_正文英文表标题"/>
    <w:next w:val="afffff"/>
    <w:rsid w:val="00941FA3"/>
    <w:pPr>
      <w:numPr>
        <w:numId w:val="23"/>
      </w:numPr>
      <w:jc w:val="center"/>
    </w:pPr>
    <w:rPr>
      <w:rFonts w:ascii="黑体" w:eastAsia="黑体" w:hAnsi="Times New Roman"/>
      <w:sz w:val="21"/>
    </w:rPr>
  </w:style>
  <w:style w:type="paragraph" w:customStyle="1" w:styleId="aff">
    <w:name w:val="标准文件_正文英文图标题"/>
    <w:next w:val="afffff"/>
    <w:rsid w:val="00941FA3"/>
    <w:pPr>
      <w:numPr>
        <w:numId w:val="24"/>
      </w:numPr>
      <w:jc w:val="center"/>
    </w:pPr>
    <w:rPr>
      <w:rFonts w:ascii="黑体" w:eastAsia="黑体" w:hAnsi="Times New Roman"/>
      <w:sz w:val="21"/>
    </w:rPr>
  </w:style>
  <w:style w:type="paragraph" w:customStyle="1" w:styleId="afb">
    <w:name w:val="标准文件_编号列项（三级）"/>
    <w:rsid w:val="00941FA3"/>
    <w:pPr>
      <w:numPr>
        <w:ilvl w:val="2"/>
        <w:numId w:val="27"/>
      </w:numPr>
    </w:pPr>
    <w:rPr>
      <w:rFonts w:ascii="宋体" w:hAnsi="Times New Roman"/>
      <w:sz w:val="21"/>
    </w:rPr>
  </w:style>
  <w:style w:type="character" w:styleId="afffffff2">
    <w:name w:val="Hyperlink"/>
    <w:uiPriority w:val="99"/>
    <w:rsid w:val="00941FA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9"/>
    <w:rsid w:val="00941FA3"/>
    <w:pPr>
      <w:numPr>
        <w:ilvl w:val="3"/>
        <w:numId w:val="31"/>
      </w:numPr>
      <w:adjustRightInd/>
      <w:spacing w:line="240" w:lineRule="auto"/>
    </w:pPr>
    <w:rPr>
      <w:rFonts w:ascii="宋体" w:hAnsi="宋体"/>
      <w:szCs w:val="24"/>
    </w:rPr>
  </w:style>
  <w:style w:type="paragraph" w:customStyle="1" w:styleId="afffffff3">
    <w:name w:val="发布部门"/>
    <w:next w:val="afffff"/>
    <w:rsid w:val="00941FA3"/>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4">
    <w:name w:val="发布日期"/>
    <w:rsid w:val="00941FA3"/>
    <w:pPr>
      <w:framePr w:w="4000" w:h="473" w:hRule="exact" w:hSpace="180" w:vSpace="180" w:wrap="around" w:hAnchor="margin" w:y="13511" w:anchorLock="1"/>
    </w:pPr>
    <w:rPr>
      <w:rFonts w:ascii="Times New Roman" w:eastAsia="黑体" w:hAnsi="Times New Roman"/>
      <w:sz w:val="28"/>
    </w:rPr>
  </w:style>
  <w:style w:type="paragraph" w:customStyle="1" w:styleId="afffffff5">
    <w:name w:val="封面标准代替信息"/>
    <w:basedOn w:val="afff9"/>
    <w:rsid w:val="00941FA3"/>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6">
    <w:name w:val="封面标准名称"/>
    <w:rsid w:val="00941FA3"/>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7">
    <w:name w:val="封面标准文稿编辑信息"/>
    <w:rsid w:val="00941FA3"/>
    <w:pPr>
      <w:spacing w:before="180" w:line="180" w:lineRule="exact"/>
      <w:jc w:val="center"/>
    </w:pPr>
    <w:rPr>
      <w:rFonts w:ascii="宋体" w:hAnsi="Times New Roman"/>
      <w:sz w:val="21"/>
    </w:rPr>
  </w:style>
  <w:style w:type="paragraph" w:customStyle="1" w:styleId="afffffff8">
    <w:name w:val="封面标准文稿类别"/>
    <w:rsid w:val="00941FA3"/>
    <w:pPr>
      <w:spacing w:before="440" w:line="400" w:lineRule="exact"/>
      <w:jc w:val="center"/>
    </w:pPr>
    <w:rPr>
      <w:rFonts w:ascii="宋体" w:hAnsi="Times New Roman"/>
      <w:sz w:val="24"/>
    </w:rPr>
  </w:style>
  <w:style w:type="paragraph" w:customStyle="1" w:styleId="afffffff9">
    <w:name w:val="封面标准英文名称"/>
    <w:rsid w:val="00941FA3"/>
    <w:pPr>
      <w:widowControl w:val="0"/>
      <w:spacing w:line="360" w:lineRule="exact"/>
      <w:jc w:val="center"/>
    </w:pPr>
    <w:rPr>
      <w:rFonts w:ascii="Times New Roman" w:hAnsi="Times New Roman"/>
      <w:sz w:val="28"/>
    </w:rPr>
  </w:style>
  <w:style w:type="paragraph" w:customStyle="1" w:styleId="afffffffa">
    <w:name w:val="封面一致性程度标识"/>
    <w:rsid w:val="00941FA3"/>
    <w:pPr>
      <w:spacing w:before="440" w:line="440" w:lineRule="exact"/>
      <w:jc w:val="center"/>
    </w:pPr>
    <w:rPr>
      <w:rFonts w:ascii="Times New Roman" w:hAnsi="Times New Roman"/>
      <w:sz w:val="28"/>
    </w:rPr>
  </w:style>
  <w:style w:type="paragraph" w:customStyle="1" w:styleId="afffffffb">
    <w:name w:val="封面正文"/>
    <w:rsid w:val="00941FA3"/>
    <w:pPr>
      <w:jc w:val="both"/>
    </w:pPr>
    <w:rPr>
      <w:rFonts w:ascii="Times New Roman" w:hAnsi="Times New Roman"/>
    </w:rPr>
  </w:style>
  <w:style w:type="paragraph" w:customStyle="1" w:styleId="afffffffc">
    <w:name w:val="附录二级无标题条"/>
    <w:basedOn w:val="afff9"/>
    <w:next w:val="afffff"/>
    <w:rsid w:val="00941FA3"/>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d">
    <w:name w:val="附录三级无标题条"/>
    <w:basedOn w:val="afffffffc"/>
    <w:next w:val="afffff"/>
    <w:rsid w:val="00941FA3"/>
    <w:pPr>
      <w:outlineLvl w:val="4"/>
    </w:pPr>
  </w:style>
  <w:style w:type="paragraph" w:customStyle="1" w:styleId="afffffffe">
    <w:name w:val="附录四级无标题条"/>
    <w:basedOn w:val="afffffffd"/>
    <w:next w:val="afffff"/>
    <w:rsid w:val="00941FA3"/>
    <w:pPr>
      <w:outlineLvl w:val="5"/>
    </w:pPr>
  </w:style>
  <w:style w:type="paragraph" w:customStyle="1" w:styleId="affffffff">
    <w:name w:val="附录图"/>
    <w:next w:val="afffff"/>
    <w:rsid w:val="00941FA3"/>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6">
    <w:name w:val="标准文件_一级项"/>
    <w:rsid w:val="00941FA3"/>
    <w:pPr>
      <w:numPr>
        <w:numId w:val="16"/>
      </w:numPr>
    </w:pPr>
    <w:rPr>
      <w:rFonts w:ascii="宋体" w:hAnsi="Times New Roman"/>
      <w:sz w:val="21"/>
    </w:rPr>
  </w:style>
  <w:style w:type="paragraph" w:customStyle="1" w:styleId="affffffff0">
    <w:name w:val="附录五级无标题条"/>
    <w:basedOn w:val="afffffffe"/>
    <w:next w:val="afffff"/>
    <w:rsid w:val="00941FA3"/>
    <w:pPr>
      <w:outlineLvl w:val="6"/>
    </w:pPr>
  </w:style>
  <w:style w:type="paragraph" w:customStyle="1" w:styleId="affffffff1">
    <w:name w:val="附录性质"/>
    <w:basedOn w:val="afff9"/>
    <w:rsid w:val="00941FA3"/>
    <w:pPr>
      <w:widowControl/>
      <w:adjustRightInd/>
      <w:jc w:val="center"/>
    </w:pPr>
    <w:rPr>
      <w:rFonts w:ascii="黑体" w:eastAsia="黑体"/>
    </w:rPr>
  </w:style>
  <w:style w:type="paragraph" w:customStyle="1" w:styleId="affffffff2">
    <w:name w:val="附录一级无标题条"/>
    <w:basedOn w:val="affffff3"/>
    <w:next w:val="afffff"/>
    <w:rsid w:val="00941FA3"/>
    <w:pPr>
      <w:autoSpaceDN w:val="0"/>
      <w:outlineLvl w:val="2"/>
    </w:pPr>
    <w:rPr>
      <w:rFonts w:ascii="宋体" w:eastAsia="宋体" w:hAnsi="宋体"/>
    </w:rPr>
  </w:style>
  <w:style w:type="character" w:customStyle="1" w:styleId="affffffff3">
    <w:name w:val="个人答复风格"/>
    <w:rsid w:val="00941FA3"/>
    <w:rPr>
      <w:rFonts w:ascii="Arial" w:eastAsia="宋体" w:hAnsi="Arial" w:cs="Arial"/>
      <w:color w:val="auto"/>
      <w:spacing w:val="0"/>
      <w:sz w:val="20"/>
    </w:rPr>
  </w:style>
  <w:style w:type="character" w:customStyle="1" w:styleId="affffffff4">
    <w:name w:val="个人撰写风格"/>
    <w:rsid w:val="00941FA3"/>
    <w:rPr>
      <w:rFonts w:ascii="Arial" w:eastAsia="宋体" w:hAnsi="Arial" w:cs="Arial"/>
      <w:color w:val="auto"/>
      <w:spacing w:val="0"/>
      <w:sz w:val="20"/>
    </w:rPr>
  </w:style>
  <w:style w:type="paragraph" w:customStyle="1" w:styleId="affffffff5">
    <w:name w:val="脚注后续"/>
    <w:rsid w:val="00941FA3"/>
    <w:pPr>
      <w:ind w:leftChars="350" w:left="350"/>
      <w:jc w:val="both"/>
    </w:pPr>
    <w:rPr>
      <w:rFonts w:ascii="宋体" w:hAnsi="Times New Roman"/>
      <w:sz w:val="18"/>
    </w:rPr>
  </w:style>
  <w:style w:type="paragraph" w:customStyle="1" w:styleId="afff8">
    <w:name w:val="列项——"/>
    <w:rsid w:val="00941FA3"/>
    <w:pPr>
      <w:widowControl w:val="0"/>
      <w:numPr>
        <w:numId w:val="28"/>
      </w:numPr>
      <w:jc w:val="both"/>
    </w:pPr>
    <w:rPr>
      <w:rFonts w:ascii="宋体" w:hAnsi="宋体"/>
      <w:sz w:val="21"/>
    </w:rPr>
  </w:style>
  <w:style w:type="paragraph" w:customStyle="1" w:styleId="affffffff6">
    <w:name w:val="列项·"/>
    <w:basedOn w:val="afffff"/>
    <w:rsid w:val="00941FA3"/>
    <w:pPr>
      <w:tabs>
        <w:tab w:val="left" w:pos="840"/>
      </w:tabs>
    </w:pPr>
  </w:style>
  <w:style w:type="paragraph" w:customStyle="1" w:styleId="affffffff7">
    <w:name w:val="目次、索引正文"/>
    <w:rsid w:val="00941FA3"/>
    <w:pPr>
      <w:spacing w:line="320" w:lineRule="exact"/>
      <w:jc w:val="both"/>
    </w:pPr>
    <w:rPr>
      <w:rFonts w:ascii="宋体" w:hAnsi="Times New Roman"/>
      <w:sz w:val="21"/>
    </w:rPr>
  </w:style>
  <w:style w:type="paragraph" w:customStyle="1" w:styleId="210">
    <w:name w:val="目录 21"/>
    <w:basedOn w:val="afff9"/>
    <w:next w:val="afff9"/>
    <w:autoRedefine/>
    <w:semiHidden/>
    <w:rsid w:val="00941FA3"/>
    <w:pPr>
      <w:adjustRightInd/>
      <w:spacing w:line="240" w:lineRule="auto"/>
      <w:jc w:val="left"/>
    </w:pPr>
    <w:rPr>
      <w:bCs/>
      <w:iCs/>
    </w:rPr>
  </w:style>
  <w:style w:type="paragraph" w:customStyle="1" w:styleId="31">
    <w:name w:val="目录 31"/>
    <w:basedOn w:val="afff9"/>
    <w:next w:val="afff9"/>
    <w:autoRedefine/>
    <w:semiHidden/>
    <w:rsid w:val="00941FA3"/>
    <w:pPr>
      <w:spacing w:line="240" w:lineRule="auto"/>
    </w:pPr>
    <w:rPr>
      <w:rFonts w:ascii="宋体" w:hAnsi="宋体"/>
      <w:iCs/>
    </w:rPr>
  </w:style>
  <w:style w:type="paragraph" w:customStyle="1" w:styleId="41">
    <w:name w:val="目录 41"/>
    <w:basedOn w:val="afff9"/>
    <w:next w:val="afff9"/>
    <w:autoRedefine/>
    <w:semiHidden/>
    <w:rsid w:val="00941FA3"/>
    <w:pPr>
      <w:adjustRightInd/>
      <w:spacing w:line="240" w:lineRule="auto"/>
      <w:jc w:val="left"/>
    </w:pPr>
  </w:style>
  <w:style w:type="paragraph" w:customStyle="1" w:styleId="51">
    <w:name w:val="目录 51"/>
    <w:basedOn w:val="afff9"/>
    <w:next w:val="afff9"/>
    <w:autoRedefine/>
    <w:semiHidden/>
    <w:rsid w:val="00941FA3"/>
    <w:pPr>
      <w:spacing w:line="240" w:lineRule="auto"/>
    </w:pPr>
    <w:rPr>
      <w:rFonts w:ascii="宋体" w:hAnsi="宋体"/>
    </w:rPr>
  </w:style>
  <w:style w:type="paragraph" w:customStyle="1" w:styleId="61">
    <w:name w:val="目录 61"/>
    <w:basedOn w:val="afff9"/>
    <w:next w:val="afff9"/>
    <w:autoRedefine/>
    <w:semiHidden/>
    <w:rsid w:val="00941FA3"/>
    <w:pPr>
      <w:adjustRightInd/>
      <w:spacing w:line="240" w:lineRule="auto"/>
      <w:jc w:val="left"/>
    </w:pPr>
  </w:style>
  <w:style w:type="paragraph" w:customStyle="1" w:styleId="71">
    <w:name w:val="目录 71"/>
    <w:basedOn w:val="61"/>
    <w:autoRedefine/>
    <w:semiHidden/>
    <w:rsid w:val="00941FA3"/>
    <w:pPr>
      <w:ind w:left="1260"/>
    </w:pPr>
  </w:style>
  <w:style w:type="paragraph" w:customStyle="1" w:styleId="81">
    <w:name w:val="目录 81"/>
    <w:basedOn w:val="71"/>
    <w:autoRedefine/>
    <w:semiHidden/>
    <w:rsid w:val="00941FA3"/>
    <w:pPr>
      <w:ind w:left="1470"/>
    </w:pPr>
  </w:style>
  <w:style w:type="paragraph" w:customStyle="1" w:styleId="91">
    <w:name w:val="目录 91"/>
    <w:basedOn w:val="81"/>
    <w:autoRedefine/>
    <w:semiHidden/>
    <w:rsid w:val="00941FA3"/>
    <w:pPr>
      <w:ind w:left="1680"/>
    </w:pPr>
  </w:style>
  <w:style w:type="paragraph" w:customStyle="1" w:styleId="affffffff8">
    <w:name w:val="其他标准称谓"/>
    <w:rsid w:val="00941FA3"/>
    <w:pPr>
      <w:spacing w:line="0" w:lineRule="atLeast"/>
      <w:jc w:val="distribute"/>
    </w:pPr>
    <w:rPr>
      <w:rFonts w:ascii="黑体" w:eastAsia="黑体" w:hAnsi="宋体"/>
      <w:sz w:val="52"/>
    </w:rPr>
  </w:style>
  <w:style w:type="paragraph" w:customStyle="1" w:styleId="affffffff9">
    <w:name w:val="其他发布部门"/>
    <w:basedOn w:val="afffffff3"/>
    <w:rsid w:val="00941FA3"/>
    <w:pPr>
      <w:framePr w:wrap="around"/>
      <w:spacing w:line="0" w:lineRule="atLeast"/>
    </w:pPr>
    <w:rPr>
      <w:rFonts w:ascii="黑体" w:eastAsia="黑体"/>
      <w:b w:val="0"/>
    </w:rPr>
  </w:style>
  <w:style w:type="paragraph" w:customStyle="1" w:styleId="afff">
    <w:name w:val="前言标题"/>
    <w:next w:val="afff9"/>
    <w:rsid w:val="00941FA3"/>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9"/>
    <w:rsid w:val="00941FA3"/>
    <w:pPr>
      <w:numPr>
        <w:ilvl w:val="4"/>
        <w:numId w:val="31"/>
      </w:numPr>
      <w:adjustRightInd/>
      <w:spacing w:line="240" w:lineRule="auto"/>
    </w:pPr>
    <w:rPr>
      <w:rFonts w:ascii="宋体" w:hAnsi="宋体"/>
      <w:szCs w:val="24"/>
    </w:rPr>
  </w:style>
  <w:style w:type="paragraph" w:customStyle="1" w:styleId="affffffffa">
    <w:name w:val="实施日期"/>
    <w:basedOn w:val="afffffff4"/>
    <w:rsid w:val="00941FA3"/>
    <w:pPr>
      <w:framePr w:hSpace="0" w:wrap="around" w:xAlign="right"/>
      <w:jc w:val="right"/>
    </w:pPr>
  </w:style>
  <w:style w:type="paragraph" w:customStyle="1" w:styleId="a3">
    <w:name w:val="四级无标题条"/>
    <w:basedOn w:val="afff9"/>
    <w:rsid w:val="00941FA3"/>
    <w:pPr>
      <w:numPr>
        <w:ilvl w:val="5"/>
        <w:numId w:val="31"/>
      </w:numPr>
      <w:adjustRightInd/>
      <w:spacing w:line="240" w:lineRule="auto"/>
    </w:pPr>
    <w:rPr>
      <w:rFonts w:ascii="宋体" w:hAnsi="宋体"/>
      <w:szCs w:val="24"/>
    </w:rPr>
  </w:style>
  <w:style w:type="paragraph" w:styleId="affffffffb">
    <w:name w:val="table of figures"/>
    <w:basedOn w:val="afff9"/>
    <w:next w:val="afff9"/>
    <w:semiHidden/>
    <w:rsid w:val="00941FA3"/>
    <w:pPr>
      <w:adjustRightInd/>
      <w:spacing w:line="240" w:lineRule="auto"/>
      <w:jc w:val="left"/>
    </w:pPr>
    <w:rPr>
      <w:szCs w:val="24"/>
    </w:rPr>
  </w:style>
  <w:style w:type="paragraph" w:customStyle="1" w:styleId="affffffffc">
    <w:name w:val="文献分类号"/>
    <w:rsid w:val="00941FA3"/>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d">
    <w:name w:val="无标题条"/>
    <w:next w:val="afffff"/>
    <w:rsid w:val="00941FA3"/>
    <w:pPr>
      <w:jc w:val="both"/>
    </w:pPr>
    <w:rPr>
      <w:rFonts w:ascii="宋体" w:hAnsi="宋体"/>
      <w:sz w:val="21"/>
    </w:rPr>
  </w:style>
  <w:style w:type="paragraph" w:customStyle="1" w:styleId="a4">
    <w:name w:val="五级无标题条"/>
    <w:basedOn w:val="afff9"/>
    <w:rsid w:val="00941FA3"/>
    <w:pPr>
      <w:numPr>
        <w:ilvl w:val="6"/>
        <w:numId w:val="31"/>
      </w:numPr>
      <w:adjustRightInd/>
    </w:pPr>
    <w:rPr>
      <w:szCs w:val="24"/>
    </w:rPr>
  </w:style>
  <w:style w:type="character" w:styleId="affffffffe">
    <w:name w:val="page number"/>
    <w:rsid w:val="00941FA3"/>
    <w:rPr>
      <w:rFonts w:ascii="宋体" w:eastAsia="宋体" w:hAnsi="Times New Roman"/>
      <w:sz w:val="18"/>
    </w:rPr>
  </w:style>
  <w:style w:type="paragraph" w:customStyle="1" w:styleId="a0">
    <w:name w:val="一级无标题条"/>
    <w:basedOn w:val="afff9"/>
    <w:rsid w:val="00941FA3"/>
    <w:pPr>
      <w:numPr>
        <w:ilvl w:val="2"/>
        <w:numId w:val="31"/>
      </w:numPr>
      <w:adjustRightInd/>
      <w:spacing w:before="10" w:after="10" w:line="240" w:lineRule="auto"/>
    </w:pPr>
    <w:rPr>
      <w:rFonts w:ascii="宋体" w:hAnsi="宋体"/>
      <w:szCs w:val="24"/>
    </w:rPr>
  </w:style>
  <w:style w:type="paragraph" w:styleId="afffffffff">
    <w:name w:val="Normal Indent"/>
    <w:basedOn w:val="afff9"/>
    <w:rsid w:val="00941FA3"/>
    <w:pPr>
      <w:ind w:firstLine="420"/>
    </w:pPr>
  </w:style>
  <w:style w:type="paragraph" w:customStyle="1" w:styleId="afffffffff0">
    <w:name w:val="注:后续"/>
    <w:rsid w:val="00941FA3"/>
    <w:pPr>
      <w:spacing w:line="300" w:lineRule="exact"/>
      <w:ind w:leftChars="400" w:left="600" w:hangingChars="200" w:hanging="200"/>
      <w:jc w:val="both"/>
    </w:pPr>
    <w:rPr>
      <w:rFonts w:ascii="宋体" w:hAnsi="Times New Roman"/>
      <w:sz w:val="18"/>
    </w:rPr>
  </w:style>
  <w:style w:type="paragraph" w:customStyle="1" w:styleId="afffffffff1">
    <w:name w:val="注×:后续"/>
    <w:basedOn w:val="afffffffff0"/>
    <w:rsid w:val="00941FA3"/>
    <w:pPr>
      <w:ind w:leftChars="0" w:left="1406" w:firstLineChars="0" w:hanging="499"/>
    </w:pPr>
  </w:style>
  <w:style w:type="paragraph" w:customStyle="1" w:styleId="afffffffff2">
    <w:name w:val="标准文件_一级无标题"/>
    <w:basedOn w:val="afff1"/>
    <w:qFormat/>
    <w:rsid w:val="00941FA3"/>
    <w:pPr>
      <w:spacing w:beforeLines="0" w:before="0" w:afterLines="0" w:after="0"/>
      <w:outlineLvl w:val="9"/>
    </w:pPr>
    <w:rPr>
      <w:rFonts w:ascii="宋体" w:eastAsia="宋体"/>
    </w:rPr>
  </w:style>
  <w:style w:type="paragraph" w:customStyle="1" w:styleId="afffffffff3">
    <w:name w:val="标准文件_五级无标题"/>
    <w:basedOn w:val="afff5"/>
    <w:qFormat/>
    <w:rsid w:val="00941FA3"/>
    <w:pPr>
      <w:spacing w:beforeLines="0" w:before="0" w:afterLines="0" w:after="0"/>
      <w:outlineLvl w:val="9"/>
    </w:pPr>
    <w:rPr>
      <w:rFonts w:ascii="宋体" w:eastAsia="宋体"/>
    </w:rPr>
  </w:style>
  <w:style w:type="paragraph" w:customStyle="1" w:styleId="afffffffff4">
    <w:name w:val="标准文件_三级无标题"/>
    <w:basedOn w:val="afff3"/>
    <w:qFormat/>
    <w:rsid w:val="00941FA3"/>
    <w:pPr>
      <w:spacing w:beforeLines="0" w:before="0" w:afterLines="0" w:after="0"/>
      <w:outlineLvl w:val="9"/>
    </w:pPr>
    <w:rPr>
      <w:rFonts w:ascii="宋体" w:eastAsia="宋体"/>
    </w:rPr>
  </w:style>
  <w:style w:type="paragraph" w:customStyle="1" w:styleId="afffffffff5">
    <w:name w:val="标准文件_二级无标题"/>
    <w:basedOn w:val="afff2"/>
    <w:qFormat/>
    <w:rsid w:val="00941FA3"/>
    <w:pPr>
      <w:spacing w:beforeLines="0" w:before="0" w:afterLines="0" w:after="0"/>
      <w:outlineLvl w:val="9"/>
    </w:pPr>
    <w:rPr>
      <w:rFonts w:ascii="宋体" w:eastAsia="宋体"/>
    </w:rPr>
  </w:style>
  <w:style w:type="paragraph" w:customStyle="1" w:styleId="afffffffff6">
    <w:name w:val="标准_四级无标题"/>
    <w:basedOn w:val="afff4"/>
    <w:next w:val="afffff"/>
    <w:qFormat/>
    <w:rsid w:val="00941FA3"/>
    <w:rPr>
      <w:rFonts w:eastAsia="宋体"/>
    </w:rPr>
  </w:style>
  <w:style w:type="paragraph" w:customStyle="1" w:styleId="afffffffff7">
    <w:name w:val="标准文件_四级无标题"/>
    <w:basedOn w:val="afff4"/>
    <w:qFormat/>
    <w:rsid w:val="00941FA3"/>
    <w:pPr>
      <w:spacing w:beforeLines="0" w:before="0" w:afterLines="0" w:after="0"/>
      <w:outlineLvl w:val="9"/>
    </w:pPr>
    <w:rPr>
      <w:rFonts w:ascii="宋体" w:eastAsia="宋体" w:hAnsi="黑体"/>
      <w:szCs w:val="52"/>
    </w:rPr>
  </w:style>
  <w:style w:type="paragraph" w:customStyle="1" w:styleId="aff5">
    <w:name w:val="标准文件_大写罗马数字编号列项"/>
    <w:basedOn w:val="afffff"/>
    <w:rsid w:val="00941FA3"/>
    <w:pPr>
      <w:numPr>
        <w:numId w:val="2"/>
      </w:numPr>
      <w:ind w:firstLineChars="0" w:firstLine="0"/>
    </w:pPr>
    <w:rPr>
      <w:rFonts w:ascii="Times New Roman" w:cs="Arial"/>
      <w:szCs w:val="28"/>
    </w:rPr>
  </w:style>
  <w:style w:type="paragraph" w:customStyle="1" w:styleId="ae">
    <w:name w:val="标准文件_小写罗马数字编号列项"/>
    <w:basedOn w:val="afffff"/>
    <w:rsid w:val="00941FA3"/>
    <w:pPr>
      <w:numPr>
        <w:numId w:val="15"/>
      </w:numPr>
      <w:ind w:firstLineChars="0" w:firstLine="0"/>
    </w:pPr>
    <w:rPr>
      <w:rFonts w:cs="Arial"/>
      <w:szCs w:val="28"/>
    </w:rPr>
  </w:style>
  <w:style w:type="paragraph" w:customStyle="1" w:styleId="afffffffff8">
    <w:name w:val="标准文件_附录标题"/>
    <w:basedOn w:val="aff7"/>
    <w:qFormat/>
    <w:rsid w:val="00941FA3"/>
    <w:pPr>
      <w:numPr>
        <w:numId w:val="0"/>
      </w:numPr>
      <w:spacing w:after="280"/>
      <w:outlineLvl w:val="9"/>
    </w:pPr>
  </w:style>
  <w:style w:type="paragraph" w:customStyle="1" w:styleId="afffffffff9">
    <w:name w:val="标准文件_二级项"/>
    <w:rsid w:val="00941FA3"/>
    <w:rPr>
      <w:rFonts w:ascii="宋体" w:hAnsi="Times New Roman"/>
      <w:sz w:val="21"/>
    </w:rPr>
  </w:style>
  <w:style w:type="paragraph" w:customStyle="1" w:styleId="af7">
    <w:name w:val="标准文件_三级项"/>
    <w:basedOn w:val="afff9"/>
    <w:rsid w:val="00941FA3"/>
    <w:pPr>
      <w:numPr>
        <w:ilvl w:val="2"/>
        <w:numId w:val="16"/>
      </w:numPr>
      <w:spacing w:line="-300" w:lineRule="auto"/>
    </w:pPr>
    <w:rPr>
      <w:rFonts w:ascii="Times New Roman" w:hAnsi="Times New Roman"/>
    </w:rPr>
  </w:style>
  <w:style w:type="paragraph" w:customStyle="1" w:styleId="affe">
    <w:name w:val="图表脚注说明"/>
    <w:basedOn w:val="afff9"/>
    <w:next w:val="afffff"/>
    <w:rsid w:val="00941FA3"/>
    <w:pPr>
      <w:numPr>
        <w:numId w:val="30"/>
      </w:numPr>
      <w:adjustRightInd/>
      <w:spacing w:line="240" w:lineRule="auto"/>
    </w:pPr>
    <w:rPr>
      <w:rFonts w:ascii="宋体" w:hAnsi="Times New Roman"/>
      <w:sz w:val="18"/>
      <w:szCs w:val="18"/>
    </w:rPr>
  </w:style>
  <w:style w:type="paragraph" w:customStyle="1" w:styleId="af9">
    <w:name w:val="标准文件_字母编号列项（一级）"/>
    <w:rsid w:val="00941FA3"/>
    <w:pPr>
      <w:numPr>
        <w:numId w:val="27"/>
      </w:numPr>
      <w:jc w:val="both"/>
    </w:pPr>
    <w:rPr>
      <w:rFonts w:ascii="宋体" w:hAnsi="Times New Roman"/>
      <w:sz w:val="21"/>
    </w:rPr>
  </w:style>
  <w:style w:type="paragraph" w:customStyle="1" w:styleId="afffffffffa">
    <w:name w:val="标准文件_索引字母"/>
    <w:next w:val="afffff"/>
    <w:qFormat/>
    <w:rsid w:val="00941FA3"/>
    <w:pPr>
      <w:jc w:val="center"/>
    </w:pPr>
    <w:rPr>
      <w:rFonts w:ascii="宋体" w:eastAsia="Times New Roman" w:hAnsi="宋体"/>
      <w:b/>
      <w:kern w:val="2"/>
      <w:sz w:val="21"/>
    </w:rPr>
  </w:style>
  <w:style w:type="paragraph" w:customStyle="1" w:styleId="afffffffffb">
    <w:name w:val="标准文件_附录前"/>
    <w:next w:val="afffff"/>
    <w:qFormat/>
    <w:rsid w:val="00941FA3"/>
    <w:pPr>
      <w:spacing w:line="20" w:lineRule="atLeast"/>
      <w:ind w:firstLine="200"/>
    </w:pPr>
    <w:rPr>
      <w:rFonts w:ascii="宋体" w:hAnsi="宋体"/>
      <w:kern w:val="2"/>
      <w:sz w:val="10"/>
    </w:rPr>
  </w:style>
  <w:style w:type="paragraph" w:customStyle="1" w:styleId="afffffffffc">
    <w:name w:val="标准文件_正文标准名称"/>
    <w:qFormat/>
    <w:rsid w:val="00941FA3"/>
    <w:pPr>
      <w:spacing w:before="560" w:after="640" w:line="400" w:lineRule="exact"/>
      <w:jc w:val="center"/>
    </w:pPr>
    <w:rPr>
      <w:rFonts w:ascii="黑体" w:eastAsia="黑体" w:hAnsi="黑体"/>
      <w:kern w:val="2"/>
      <w:sz w:val="32"/>
      <w:szCs w:val="32"/>
    </w:rPr>
  </w:style>
  <w:style w:type="paragraph" w:customStyle="1" w:styleId="afffffffffd">
    <w:name w:val="标准文件_表格"/>
    <w:basedOn w:val="afffff"/>
    <w:qFormat/>
    <w:rsid w:val="00941FA3"/>
    <w:pPr>
      <w:ind w:firstLineChars="0" w:firstLine="0"/>
      <w:jc w:val="center"/>
    </w:pPr>
    <w:rPr>
      <w:sz w:val="18"/>
    </w:rPr>
  </w:style>
  <w:style w:type="paragraph" w:customStyle="1" w:styleId="afff6">
    <w:name w:val="标准文件_注："/>
    <w:next w:val="afffff"/>
    <w:rsid w:val="00941FA3"/>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41FA3"/>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e"/>
    <w:rsid w:val="00941FA3"/>
    <w:pPr>
      <w:widowControl w:val="0"/>
      <w:numPr>
        <w:numId w:val="11"/>
      </w:numPr>
      <w:jc w:val="both"/>
    </w:pPr>
    <w:rPr>
      <w:rFonts w:ascii="宋体" w:hAnsi="Times New Roman"/>
      <w:sz w:val="18"/>
      <w:szCs w:val="18"/>
    </w:rPr>
  </w:style>
  <w:style w:type="paragraph" w:customStyle="1" w:styleId="afe">
    <w:name w:val="标准文件_示例×："/>
    <w:basedOn w:val="afff9"/>
    <w:next w:val="afffffffffe"/>
    <w:qFormat/>
    <w:rsid w:val="00941FA3"/>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f"/>
    <w:rsid w:val="00941FA3"/>
    <w:rPr>
      <w:rFonts w:ascii="宋体" w:hAnsi="Times New Roman"/>
      <w:noProof/>
      <w:sz w:val="21"/>
    </w:rPr>
  </w:style>
  <w:style w:type="paragraph" w:customStyle="1" w:styleId="affffffffff">
    <w:name w:val="标准文件_表格续"/>
    <w:basedOn w:val="afffff"/>
    <w:next w:val="afffff"/>
    <w:qFormat/>
    <w:rsid w:val="00941FA3"/>
    <w:pPr>
      <w:jc w:val="center"/>
    </w:pPr>
    <w:rPr>
      <w:rFonts w:ascii="黑体" w:eastAsia="黑体" w:hAnsi="黑体"/>
    </w:rPr>
  </w:style>
  <w:style w:type="paragraph" w:styleId="TOC1">
    <w:name w:val="toc 1"/>
    <w:basedOn w:val="afff9"/>
    <w:next w:val="afff9"/>
    <w:autoRedefine/>
    <w:uiPriority w:val="39"/>
    <w:unhideWhenUsed/>
    <w:rsid w:val="00941FA3"/>
    <w:rPr>
      <w:rFonts w:ascii="宋体"/>
    </w:rPr>
  </w:style>
  <w:style w:type="table" w:styleId="affffffffff0">
    <w:name w:val="Table Grid"/>
    <w:basedOn w:val="afffb"/>
    <w:uiPriority w:val="39"/>
    <w:rsid w:val="00941F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1">
    <w:name w:val="Placeholder Text"/>
    <w:basedOn w:val="afffa"/>
    <w:uiPriority w:val="99"/>
    <w:semiHidden/>
    <w:rsid w:val="00941FA3"/>
    <w:rPr>
      <w:color w:val="808080"/>
    </w:rPr>
  </w:style>
  <w:style w:type="paragraph" w:customStyle="1" w:styleId="2">
    <w:name w:val="标准文件_二级项2"/>
    <w:basedOn w:val="afffff"/>
    <w:qFormat/>
    <w:rsid w:val="00941FA3"/>
    <w:pPr>
      <w:numPr>
        <w:ilvl w:val="1"/>
        <w:numId w:val="16"/>
      </w:numPr>
      <w:ind w:firstLineChars="0" w:firstLine="0"/>
    </w:pPr>
  </w:style>
  <w:style w:type="paragraph" w:customStyle="1" w:styleId="21">
    <w:name w:val="标准文件_三级项2"/>
    <w:basedOn w:val="afffff"/>
    <w:qFormat/>
    <w:rsid w:val="00941FA3"/>
    <w:pPr>
      <w:numPr>
        <w:numId w:val="10"/>
      </w:numPr>
      <w:spacing w:line="300" w:lineRule="exact"/>
      <w:ind w:firstLineChars="0"/>
    </w:pPr>
    <w:rPr>
      <w:rFonts w:ascii="Times New Roman"/>
    </w:rPr>
  </w:style>
  <w:style w:type="paragraph" w:customStyle="1" w:styleId="20">
    <w:name w:val="标准文件_一级项2"/>
    <w:basedOn w:val="afffff"/>
    <w:qFormat/>
    <w:rsid w:val="00941FA3"/>
    <w:pPr>
      <w:numPr>
        <w:numId w:val="17"/>
      </w:numPr>
      <w:spacing w:line="300" w:lineRule="exact"/>
      <w:ind w:firstLineChars="0"/>
    </w:pPr>
    <w:rPr>
      <w:rFonts w:ascii="Times New Roman"/>
    </w:rPr>
  </w:style>
  <w:style w:type="paragraph" w:customStyle="1" w:styleId="affffffffff2">
    <w:name w:val="标准文件_提示"/>
    <w:basedOn w:val="afffff"/>
    <w:next w:val="afffff"/>
    <w:qFormat/>
    <w:rsid w:val="00941FA3"/>
    <w:pPr>
      <w:ind w:firstLine="420"/>
    </w:pPr>
    <w:rPr>
      <w:rFonts w:ascii="黑体" w:eastAsia="黑体"/>
    </w:rPr>
  </w:style>
  <w:style w:type="character" w:customStyle="1" w:styleId="affffffffff3">
    <w:name w:val="标准文件_来源"/>
    <w:basedOn w:val="afffa"/>
    <w:uiPriority w:val="1"/>
    <w:qFormat/>
    <w:rsid w:val="00941FA3"/>
    <w:rPr>
      <w:rFonts w:eastAsia="宋体"/>
      <w:sz w:val="21"/>
    </w:rPr>
  </w:style>
  <w:style w:type="paragraph" w:customStyle="1" w:styleId="affffffffff4">
    <w:name w:val="标准文件_图表说明"/>
    <w:qFormat/>
    <w:rsid w:val="00941FA3"/>
    <w:pPr>
      <w:spacing w:line="276" w:lineRule="auto"/>
      <w:ind w:firstLine="420"/>
    </w:pPr>
    <w:rPr>
      <w:rFonts w:ascii="宋体" w:hAnsi="宋体"/>
      <w:kern w:val="2"/>
      <w:sz w:val="18"/>
    </w:rPr>
  </w:style>
  <w:style w:type="paragraph" w:customStyle="1" w:styleId="affffffffff5">
    <w:name w:val="其他发布日期"/>
    <w:basedOn w:val="afffffff4"/>
    <w:rsid w:val="00941FA3"/>
    <w:pPr>
      <w:framePr w:w="3997" w:h="471" w:hRule="exact" w:hSpace="0" w:vSpace="181" w:wrap="around" w:vAnchor="page" w:hAnchor="page" w:x="1419" w:y="14097"/>
    </w:pPr>
  </w:style>
  <w:style w:type="paragraph" w:customStyle="1" w:styleId="affffffffff6">
    <w:name w:val="其他实施日期"/>
    <w:basedOn w:val="affffffffa"/>
    <w:rsid w:val="00941FA3"/>
    <w:pPr>
      <w:framePr w:w="3997" w:h="471" w:hRule="exact" w:vSpace="181" w:wrap="around" w:vAnchor="page" w:hAnchor="page" w:x="7089" w:y="14097"/>
    </w:pPr>
  </w:style>
  <w:style w:type="paragraph" w:customStyle="1" w:styleId="affffffffff7">
    <w:name w:val="标准文件_文件编号"/>
    <w:basedOn w:val="afffff"/>
    <w:qFormat/>
    <w:rsid w:val="00941FA3"/>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8">
    <w:name w:val="标准文件_替换文件编号"/>
    <w:basedOn w:val="affffffffff7"/>
    <w:qFormat/>
    <w:rsid w:val="00941FA3"/>
    <w:pPr>
      <w:framePr w:wrap="auto"/>
      <w:spacing w:before="57"/>
    </w:pPr>
    <w:rPr>
      <w:sz w:val="21"/>
    </w:rPr>
  </w:style>
  <w:style w:type="paragraph" w:customStyle="1" w:styleId="affffffffff9">
    <w:name w:val="标准文件_文件名称"/>
    <w:basedOn w:val="afffff"/>
    <w:next w:val="afffff"/>
    <w:qFormat/>
    <w:rsid w:val="00941FA3"/>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9"/>
    <w:next w:val="afff9"/>
    <w:autoRedefine/>
    <w:uiPriority w:val="39"/>
    <w:unhideWhenUsed/>
    <w:rsid w:val="00941FA3"/>
    <w:pPr>
      <w:spacing w:line="300" w:lineRule="exact"/>
      <w:ind w:left="420"/>
    </w:pPr>
    <w:rPr>
      <w:rFonts w:ascii="宋体"/>
    </w:rPr>
  </w:style>
  <w:style w:type="paragraph" w:styleId="TOC4">
    <w:name w:val="toc 4"/>
    <w:basedOn w:val="afff9"/>
    <w:next w:val="afff9"/>
    <w:autoRedefine/>
    <w:uiPriority w:val="39"/>
    <w:unhideWhenUsed/>
    <w:rsid w:val="00941FA3"/>
    <w:pPr>
      <w:tabs>
        <w:tab w:val="right" w:leader="dot" w:pos="9344"/>
      </w:tabs>
      <w:spacing w:line="300" w:lineRule="exact"/>
      <w:ind w:left="629"/>
    </w:pPr>
    <w:rPr>
      <w:rFonts w:ascii="宋体"/>
    </w:rPr>
  </w:style>
  <w:style w:type="paragraph" w:styleId="TOC5">
    <w:name w:val="toc 5"/>
    <w:basedOn w:val="afff9"/>
    <w:next w:val="afff9"/>
    <w:autoRedefine/>
    <w:uiPriority w:val="39"/>
    <w:unhideWhenUsed/>
    <w:rsid w:val="00941FA3"/>
    <w:pPr>
      <w:ind w:left="839"/>
    </w:pPr>
    <w:rPr>
      <w:rFonts w:ascii="宋体"/>
    </w:rPr>
  </w:style>
  <w:style w:type="paragraph" w:styleId="TOC6">
    <w:name w:val="toc 6"/>
    <w:basedOn w:val="afff9"/>
    <w:next w:val="afff9"/>
    <w:autoRedefine/>
    <w:uiPriority w:val="39"/>
    <w:unhideWhenUsed/>
    <w:rsid w:val="00941FA3"/>
    <w:pPr>
      <w:spacing w:line="300" w:lineRule="exact"/>
      <w:ind w:left="1049"/>
    </w:pPr>
    <w:rPr>
      <w:rFonts w:ascii="宋体"/>
    </w:rPr>
  </w:style>
  <w:style w:type="paragraph" w:styleId="TOC7">
    <w:name w:val="toc 7"/>
    <w:basedOn w:val="afff9"/>
    <w:next w:val="afff9"/>
    <w:autoRedefine/>
    <w:uiPriority w:val="39"/>
    <w:unhideWhenUsed/>
    <w:rsid w:val="00941FA3"/>
    <w:pPr>
      <w:tabs>
        <w:tab w:val="right" w:leader="dot" w:pos="9344"/>
      </w:tabs>
      <w:spacing w:line="300" w:lineRule="exact"/>
      <w:ind w:left="1259"/>
    </w:pPr>
    <w:rPr>
      <w:rFonts w:ascii="宋体"/>
    </w:rPr>
  </w:style>
  <w:style w:type="paragraph" w:customStyle="1" w:styleId="afc">
    <w:name w:val="标准文件_附录图标号"/>
    <w:basedOn w:val="afffff"/>
    <w:next w:val="afffff"/>
    <w:qFormat/>
    <w:rsid w:val="00941FA3"/>
    <w:pPr>
      <w:numPr>
        <w:numId w:val="5"/>
      </w:numPr>
      <w:spacing w:line="14" w:lineRule="exact"/>
      <w:ind w:firstLineChars="0" w:firstLine="0"/>
      <w:jc w:val="center"/>
    </w:pPr>
    <w:rPr>
      <w:rFonts w:ascii="黑体" w:eastAsia="黑体" w:hAnsi="黑体"/>
      <w:vanish/>
      <w:sz w:val="2"/>
      <w:szCs w:val="21"/>
    </w:rPr>
  </w:style>
  <w:style w:type="paragraph" w:customStyle="1" w:styleId="aff2">
    <w:name w:val="标准文件_附录表标号"/>
    <w:basedOn w:val="afffff"/>
    <w:next w:val="afffff"/>
    <w:qFormat/>
    <w:rsid w:val="00941FA3"/>
    <w:pPr>
      <w:numPr>
        <w:numId w:val="4"/>
      </w:numPr>
      <w:spacing w:line="14" w:lineRule="exact"/>
      <w:ind w:firstLineChars="0" w:firstLine="0"/>
      <w:jc w:val="center"/>
    </w:pPr>
    <w:rPr>
      <w:rFonts w:eastAsia="黑体"/>
      <w:vanish/>
      <w:sz w:val="2"/>
    </w:rPr>
  </w:style>
  <w:style w:type="paragraph" w:styleId="TOC2">
    <w:name w:val="toc 2"/>
    <w:basedOn w:val="afff9"/>
    <w:next w:val="afff9"/>
    <w:autoRedefine/>
    <w:uiPriority w:val="39"/>
    <w:unhideWhenUsed/>
    <w:rsid w:val="00941FA3"/>
    <w:pPr>
      <w:tabs>
        <w:tab w:val="right" w:leader="dot" w:pos="9344"/>
      </w:tabs>
      <w:spacing w:line="300" w:lineRule="exact"/>
      <w:ind w:left="210"/>
    </w:pPr>
    <w:rPr>
      <w:rFonts w:ascii="宋体"/>
    </w:rPr>
  </w:style>
  <w:style w:type="paragraph" w:customStyle="1" w:styleId="a7">
    <w:name w:val="标准文件_引言一级条标题"/>
    <w:basedOn w:val="afffff"/>
    <w:next w:val="afffff"/>
    <w:qFormat/>
    <w:rsid w:val="00941FA3"/>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f"/>
    <w:next w:val="afffff"/>
    <w:qFormat/>
    <w:rsid w:val="00941FA3"/>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f"/>
    <w:next w:val="afffff"/>
    <w:qFormat/>
    <w:rsid w:val="00941FA3"/>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f"/>
    <w:next w:val="afffff"/>
    <w:qFormat/>
    <w:rsid w:val="00941FA3"/>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f"/>
    <w:next w:val="afffff"/>
    <w:qFormat/>
    <w:rsid w:val="00941FA3"/>
    <w:pPr>
      <w:numPr>
        <w:ilvl w:val="5"/>
        <w:numId w:val="18"/>
      </w:numPr>
      <w:spacing w:beforeLines="50" w:before="50" w:afterLines="50" w:after="50"/>
      <w:ind w:firstLineChars="0"/>
    </w:pPr>
    <w:rPr>
      <w:rFonts w:ascii="黑体" w:eastAsia="黑体"/>
    </w:rPr>
  </w:style>
  <w:style w:type="paragraph" w:customStyle="1" w:styleId="affffffffffa">
    <w:name w:val="标准文件_注后"/>
    <w:basedOn w:val="afffff"/>
    <w:qFormat/>
    <w:rsid w:val="00941FA3"/>
    <w:pPr>
      <w:ind w:left="811" w:firstLineChars="0" w:firstLine="0"/>
    </w:pPr>
    <w:rPr>
      <w:sz w:val="18"/>
    </w:rPr>
  </w:style>
  <w:style w:type="paragraph" w:customStyle="1" w:styleId="X">
    <w:name w:val="标准文件_注X后"/>
    <w:basedOn w:val="afffff"/>
    <w:qFormat/>
    <w:rsid w:val="00941FA3"/>
    <w:pPr>
      <w:ind w:left="811" w:firstLineChars="0" w:firstLine="0"/>
    </w:pPr>
    <w:rPr>
      <w:sz w:val="18"/>
    </w:rPr>
  </w:style>
  <w:style w:type="paragraph" w:customStyle="1" w:styleId="affffffffffb">
    <w:name w:val="标准文件_示例后"/>
    <w:basedOn w:val="afffff"/>
    <w:qFormat/>
    <w:rsid w:val="00941FA3"/>
    <w:pPr>
      <w:ind w:left="964" w:firstLineChars="0" w:firstLine="0"/>
    </w:pPr>
    <w:rPr>
      <w:sz w:val="18"/>
    </w:rPr>
  </w:style>
  <w:style w:type="paragraph" w:customStyle="1" w:styleId="X0">
    <w:name w:val="标准文件_示例X后"/>
    <w:basedOn w:val="afffff"/>
    <w:link w:val="X1"/>
    <w:qFormat/>
    <w:rsid w:val="00941FA3"/>
    <w:pPr>
      <w:ind w:left="1049" w:firstLineChars="0" w:firstLine="0"/>
    </w:pPr>
    <w:rPr>
      <w:sz w:val="18"/>
    </w:rPr>
  </w:style>
  <w:style w:type="character" w:customStyle="1" w:styleId="X1">
    <w:name w:val="标准文件_示例X后 字符"/>
    <w:basedOn w:val="Char"/>
    <w:link w:val="X0"/>
    <w:rsid w:val="00941FA3"/>
    <w:rPr>
      <w:rFonts w:ascii="宋体" w:hAnsi="Times New Roman"/>
      <w:noProof/>
      <w:sz w:val="18"/>
    </w:rPr>
  </w:style>
  <w:style w:type="paragraph" w:customStyle="1" w:styleId="affffffffffc">
    <w:name w:val="标准文件_索引项"/>
    <w:basedOn w:val="afffff"/>
    <w:next w:val="afffff"/>
    <w:qFormat/>
    <w:rsid w:val="00941FA3"/>
    <w:pPr>
      <w:tabs>
        <w:tab w:val="right" w:leader="dot" w:pos="9356"/>
      </w:tabs>
      <w:ind w:left="210" w:firstLineChars="0" w:hanging="210"/>
      <w:jc w:val="left"/>
    </w:pPr>
  </w:style>
  <w:style w:type="paragraph" w:customStyle="1" w:styleId="affffffffffd">
    <w:name w:val="标准文件_附录一级无标题"/>
    <w:basedOn w:val="aff8"/>
    <w:qFormat/>
    <w:rsid w:val="00941FA3"/>
    <w:pPr>
      <w:spacing w:beforeLines="0" w:before="0" w:afterLines="0" w:after="0" w:line="276" w:lineRule="auto"/>
      <w:outlineLvl w:val="9"/>
    </w:pPr>
    <w:rPr>
      <w:rFonts w:ascii="宋体" w:eastAsia="宋体"/>
    </w:rPr>
  </w:style>
  <w:style w:type="paragraph" w:customStyle="1" w:styleId="affffffffffe">
    <w:name w:val="标准文件_附录二级无标题"/>
    <w:basedOn w:val="aff9"/>
    <w:rsid w:val="00941FA3"/>
    <w:pPr>
      <w:spacing w:beforeLines="0" w:before="0" w:afterLines="0" w:after="0" w:line="276" w:lineRule="auto"/>
      <w:outlineLvl w:val="9"/>
    </w:pPr>
    <w:rPr>
      <w:rFonts w:ascii="宋体" w:eastAsia="宋体"/>
    </w:rPr>
  </w:style>
  <w:style w:type="paragraph" w:customStyle="1" w:styleId="afffffffffff">
    <w:name w:val="标准文件_附录三级无标题"/>
    <w:basedOn w:val="affa"/>
    <w:qFormat/>
    <w:rsid w:val="00941FA3"/>
    <w:pPr>
      <w:spacing w:beforeLines="0" w:before="0" w:afterLines="0" w:after="0" w:line="276" w:lineRule="auto"/>
      <w:outlineLvl w:val="9"/>
    </w:pPr>
    <w:rPr>
      <w:rFonts w:ascii="宋体" w:eastAsia="宋体"/>
    </w:rPr>
  </w:style>
  <w:style w:type="paragraph" w:customStyle="1" w:styleId="afffffffffff0">
    <w:name w:val="标准文件_附录四级无标题"/>
    <w:basedOn w:val="affb"/>
    <w:qFormat/>
    <w:rsid w:val="00941FA3"/>
    <w:pPr>
      <w:spacing w:beforeLines="0" w:before="0" w:afterLines="0" w:after="0" w:line="276" w:lineRule="auto"/>
      <w:outlineLvl w:val="9"/>
    </w:pPr>
    <w:rPr>
      <w:rFonts w:ascii="宋体" w:eastAsia="宋体"/>
    </w:rPr>
  </w:style>
  <w:style w:type="paragraph" w:customStyle="1" w:styleId="afffffffffff1">
    <w:name w:val="标准文件_附录五级无标题"/>
    <w:basedOn w:val="affc"/>
    <w:qFormat/>
    <w:rsid w:val="00941FA3"/>
    <w:pPr>
      <w:spacing w:beforeLines="0" w:before="0" w:afterLines="0" w:after="0" w:line="276" w:lineRule="auto"/>
      <w:outlineLvl w:val="9"/>
    </w:pPr>
    <w:rPr>
      <w:rFonts w:ascii="宋体" w:eastAsia="宋体"/>
    </w:rPr>
  </w:style>
  <w:style w:type="paragraph" w:customStyle="1" w:styleId="afffffffffe">
    <w:name w:val="标准文件_示例内容"/>
    <w:basedOn w:val="afffff"/>
    <w:qFormat/>
    <w:rsid w:val="00941FA3"/>
    <w:pPr>
      <w:ind w:firstLine="420"/>
    </w:pPr>
    <w:rPr>
      <w:sz w:val="18"/>
    </w:rPr>
  </w:style>
  <w:style w:type="paragraph" w:customStyle="1" w:styleId="afffffffffff2">
    <w:name w:val="标准文件_引言一级无标题"/>
    <w:basedOn w:val="a7"/>
    <w:next w:val="afffff"/>
    <w:qFormat/>
    <w:rsid w:val="00941FA3"/>
    <w:pPr>
      <w:spacing w:beforeLines="0" w:before="0" w:afterLines="0" w:after="0" w:line="276" w:lineRule="auto"/>
    </w:pPr>
    <w:rPr>
      <w:rFonts w:ascii="宋体" w:eastAsia="宋体"/>
    </w:rPr>
  </w:style>
  <w:style w:type="paragraph" w:customStyle="1" w:styleId="afffffffffff3">
    <w:name w:val="标准文件_引言二级无标题"/>
    <w:basedOn w:val="a8"/>
    <w:next w:val="afffff"/>
    <w:qFormat/>
    <w:rsid w:val="00941FA3"/>
    <w:pPr>
      <w:spacing w:beforeLines="0" w:before="0" w:afterLines="0" w:after="0" w:line="276" w:lineRule="auto"/>
    </w:pPr>
    <w:rPr>
      <w:rFonts w:ascii="宋体" w:eastAsia="宋体"/>
    </w:rPr>
  </w:style>
  <w:style w:type="paragraph" w:customStyle="1" w:styleId="afffffffffff4">
    <w:name w:val="标准文件_引言三级无标题"/>
    <w:basedOn w:val="a9"/>
    <w:qFormat/>
    <w:rsid w:val="00941FA3"/>
    <w:pPr>
      <w:spacing w:beforeLines="0" w:before="0" w:afterLines="0" w:after="0" w:line="276" w:lineRule="auto"/>
    </w:pPr>
    <w:rPr>
      <w:rFonts w:ascii="宋体" w:eastAsia="宋体"/>
    </w:rPr>
  </w:style>
  <w:style w:type="paragraph" w:customStyle="1" w:styleId="afffffffffff5">
    <w:name w:val="标准文件_引言四级无标题"/>
    <w:basedOn w:val="aa"/>
    <w:next w:val="afffff"/>
    <w:qFormat/>
    <w:rsid w:val="00941FA3"/>
    <w:pPr>
      <w:spacing w:beforeLines="0" w:before="0" w:afterLines="0" w:after="0" w:line="276" w:lineRule="auto"/>
    </w:pPr>
    <w:rPr>
      <w:rFonts w:ascii="宋体" w:eastAsia="宋体"/>
    </w:rPr>
  </w:style>
  <w:style w:type="paragraph" w:customStyle="1" w:styleId="afffffffffff6">
    <w:name w:val="标准文件_引言五级无标题"/>
    <w:basedOn w:val="ab"/>
    <w:next w:val="afffff"/>
    <w:qFormat/>
    <w:rsid w:val="00941FA3"/>
    <w:pPr>
      <w:spacing w:beforeLines="0" w:before="0" w:afterLines="0" w:after="0" w:line="276" w:lineRule="auto"/>
    </w:pPr>
    <w:rPr>
      <w:rFonts w:ascii="宋体" w:eastAsia="宋体"/>
    </w:rPr>
  </w:style>
  <w:style w:type="paragraph" w:customStyle="1" w:styleId="afffffffffff7">
    <w:name w:val="标准文件_索引标题"/>
    <w:basedOn w:val="afffff6"/>
    <w:next w:val="afffff"/>
    <w:qFormat/>
    <w:rsid w:val="00941FA3"/>
    <w:rPr>
      <w:rFonts w:hAnsi="黑体"/>
    </w:rPr>
  </w:style>
  <w:style w:type="paragraph" w:customStyle="1" w:styleId="afffffffffff8">
    <w:name w:val="标准文件_脚注内容"/>
    <w:basedOn w:val="afffff"/>
    <w:qFormat/>
    <w:rsid w:val="00941FA3"/>
    <w:pPr>
      <w:ind w:leftChars="200" w:left="400" w:hangingChars="200" w:hanging="200"/>
    </w:pPr>
    <w:rPr>
      <w:sz w:val="15"/>
    </w:rPr>
  </w:style>
  <w:style w:type="paragraph" w:customStyle="1" w:styleId="afffffffffff9">
    <w:name w:val="标准文件_术语条一"/>
    <w:basedOn w:val="afffffffff2"/>
    <w:next w:val="afffff"/>
    <w:qFormat/>
    <w:rsid w:val="00941FA3"/>
  </w:style>
  <w:style w:type="paragraph" w:customStyle="1" w:styleId="afffffffffffa">
    <w:name w:val="标准文件_术语条二"/>
    <w:basedOn w:val="afffffffff5"/>
    <w:next w:val="afffff"/>
    <w:qFormat/>
    <w:rsid w:val="00941FA3"/>
  </w:style>
  <w:style w:type="paragraph" w:customStyle="1" w:styleId="afffffffffffb">
    <w:name w:val="标准文件_术语条三"/>
    <w:basedOn w:val="afffffffff4"/>
    <w:next w:val="afffff"/>
    <w:qFormat/>
    <w:rsid w:val="00941FA3"/>
  </w:style>
  <w:style w:type="paragraph" w:customStyle="1" w:styleId="afffffffffffc">
    <w:name w:val="标准文件_术语条四"/>
    <w:basedOn w:val="afffffffff7"/>
    <w:next w:val="afffff"/>
    <w:qFormat/>
    <w:rsid w:val="00941FA3"/>
  </w:style>
  <w:style w:type="paragraph" w:customStyle="1" w:styleId="afffffffffffd">
    <w:name w:val="标准文件_术语条五"/>
    <w:basedOn w:val="afffffffff3"/>
    <w:next w:val="afffff"/>
    <w:qFormat/>
    <w:rsid w:val="00941FA3"/>
  </w:style>
  <w:style w:type="paragraph" w:customStyle="1" w:styleId="Default">
    <w:name w:val="Default"/>
    <w:rsid w:val="00941FA3"/>
    <w:pPr>
      <w:widowControl w:val="0"/>
      <w:autoSpaceDE w:val="0"/>
      <w:autoSpaceDN w:val="0"/>
      <w:adjustRightInd w:val="0"/>
    </w:pPr>
    <w:rPr>
      <w:rFonts w:ascii="宋体" w:cs="宋体"/>
      <w:color w:val="000000"/>
      <w:sz w:val="24"/>
      <w:szCs w:val="24"/>
    </w:rPr>
  </w:style>
  <w:style w:type="character" w:customStyle="1" w:styleId="afffffffffffe">
    <w:name w:val="发布"/>
    <w:basedOn w:val="afffa"/>
    <w:rsid w:val="007B7453"/>
    <w:rPr>
      <w:rFonts w:ascii="黑体" w:eastAsia="黑体"/>
      <w:spacing w:val="85"/>
      <w:w w:val="100"/>
      <w:position w:val="3"/>
      <w:sz w:val="28"/>
      <w:szCs w:val="28"/>
    </w:rPr>
  </w:style>
  <w:style w:type="character" w:customStyle="1" w:styleId="Char0">
    <w:name w:val="段 Char"/>
    <w:link w:val="affffffffffff"/>
    <w:uiPriority w:val="99"/>
    <w:qFormat/>
    <w:rsid w:val="00567912"/>
    <w:rPr>
      <w:rFonts w:ascii="宋体"/>
      <w:sz w:val="21"/>
    </w:rPr>
  </w:style>
  <w:style w:type="paragraph" w:customStyle="1" w:styleId="affffffffffff">
    <w:name w:val="段"/>
    <w:link w:val="Char0"/>
    <w:uiPriority w:val="99"/>
    <w:qFormat/>
    <w:rsid w:val="00567912"/>
    <w:pPr>
      <w:tabs>
        <w:tab w:val="center" w:pos="4201"/>
        <w:tab w:val="right" w:leader="dot" w:pos="9298"/>
      </w:tabs>
      <w:autoSpaceDE w:val="0"/>
      <w:autoSpaceDN w:val="0"/>
      <w:ind w:firstLineChars="200" w:firstLine="420"/>
      <w:jc w:val="both"/>
    </w:pPr>
    <w:rPr>
      <w:rFonts w:ascii="宋体"/>
      <w:sz w:val="21"/>
    </w:rPr>
  </w:style>
  <w:style w:type="paragraph" w:customStyle="1" w:styleId="affffffffffff0">
    <w:name w:val="示例×："/>
    <w:basedOn w:val="afff9"/>
    <w:qFormat/>
    <w:rsid w:val="00567912"/>
    <w:pPr>
      <w:widowControl/>
      <w:adjustRightInd/>
      <w:spacing w:line="240" w:lineRule="auto"/>
      <w:ind w:firstLine="363"/>
    </w:pPr>
    <w:rPr>
      <w:rFonts w:ascii="宋体" w:hAnsi="Times New Roman"/>
      <w:kern w:val="0"/>
      <w:sz w:val="18"/>
      <w:szCs w:val="18"/>
    </w:rPr>
  </w:style>
  <w:style w:type="character" w:styleId="affffffffffff1">
    <w:name w:val="annotation reference"/>
    <w:rsid w:val="00567912"/>
    <w:rPr>
      <w:sz w:val="21"/>
      <w:szCs w:val="21"/>
    </w:rPr>
  </w:style>
  <w:style w:type="character" w:customStyle="1" w:styleId="affffffffffff2">
    <w:name w:val="批注文字 字符"/>
    <w:link w:val="affffffffffff3"/>
    <w:rsid w:val="00567912"/>
    <w:rPr>
      <w:kern w:val="2"/>
      <w:sz w:val="21"/>
      <w:szCs w:val="24"/>
    </w:rPr>
  </w:style>
  <w:style w:type="paragraph" w:styleId="affffffffffff3">
    <w:name w:val="annotation text"/>
    <w:basedOn w:val="afff9"/>
    <w:link w:val="affffffffffff2"/>
    <w:rsid w:val="00567912"/>
    <w:pPr>
      <w:adjustRightInd/>
      <w:spacing w:line="240" w:lineRule="auto"/>
      <w:jc w:val="left"/>
    </w:pPr>
    <w:rPr>
      <w:szCs w:val="24"/>
    </w:rPr>
  </w:style>
  <w:style w:type="character" w:customStyle="1" w:styleId="11">
    <w:name w:val="批注文字 字符1"/>
    <w:basedOn w:val="afffa"/>
    <w:uiPriority w:val="99"/>
    <w:semiHidden/>
    <w:rsid w:val="00567912"/>
    <w:rPr>
      <w:kern w:val="2"/>
      <w:sz w:val="21"/>
      <w:szCs w:val="21"/>
    </w:rPr>
  </w:style>
  <w:style w:type="paragraph" w:customStyle="1" w:styleId="af3">
    <w:name w:val="一级条标题"/>
    <w:next w:val="affffffffffff"/>
    <w:link w:val="Char1"/>
    <w:rsid w:val="00567912"/>
    <w:pPr>
      <w:numPr>
        <w:ilvl w:val="1"/>
        <w:numId w:val="33"/>
      </w:numPr>
      <w:spacing w:beforeLines="50" w:before="156" w:afterLines="50" w:after="156"/>
      <w:outlineLvl w:val="2"/>
    </w:pPr>
    <w:rPr>
      <w:rFonts w:ascii="黑体" w:eastAsia="黑体" w:hAnsi="Times New Roman"/>
      <w:sz w:val="21"/>
      <w:szCs w:val="21"/>
    </w:rPr>
  </w:style>
  <w:style w:type="paragraph" w:customStyle="1" w:styleId="af2">
    <w:name w:val="章标题"/>
    <w:next w:val="affffffffffff"/>
    <w:rsid w:val="00567912"/>
    <w:pPr>
      <w:numPr>
        <w:numId w:val="33"/>
      </w:numPr>
      <w:spacing w:beforeLines="100" w:before="312" w:afterLines="100" w:after="312"/>
      <w:jc w:val="both"/>
      <w:outlineLvl w:val="1"/>
    </w:pPr>
    <w:rPr>
      <w:rFonts w:ascii="黑体" w:eastAsia="黑体" w:hAnsi="Times New Roman"/>
      <w:sz w:val="21"/>
    </w:rPr>
  </w:style>
  <w:style w:type="paragraph" w:customStyle="1" w:styleId="af4">
    <w:name w:val="二级条标题"/>
    <w:basedOn w:val="af3"/>
    <w:next w:val="affffffffffff"/>
    <w:rsid w:val="00567912"/>
    <w:pPr>
      <w:numPr>
        <w:ilvl w:val="2"/>
      </w:numPr>
      <w:spacing w:before="50" w:after="50"/>
      <w:ind w:left="1418" w:hanging="567"/>
      <w:outlineLvl w:val="3"/>
    </w:pPr>
  </w:style>
  <w:style w:type="paragraph" w:customStyle="1" w:styleId="af5">
    <w:name w:val="四级条标题"/>
    <w:basedOn w:val="afff9"/>
    <w:next w:val="affffffffffff"/>
    <w:rsid w:val="00567912"/>
    <w:pPr>
      <w:widowControl/>
      <w:numPr>
        <w:ilvl w:val="4"/>
        <w:numId w:val="33"/>
      </w:numPr>
      <w:adjustRightInd/>
      <w:spacing w:beforeLines="50" w:before="50" w:afterLines="50" w:after="50" w:line="240" w:lineRule="auto"/>
      <w:jc w:val="left"/>
      <w:outlineLvl w:val="5"/>
    </w:pPr>
    <w:rPr>
      <w:rFonts w:ascii="黑体" w:eastAsia="黑体" w:hAnsi="Times New Roman"/>
      <w:kern w:val="0"/>
    </w:rPr>
  </w:style>
  <w:style w:type="character" w:customStyle="1" w:styleId="Char1">
    <w:name w:val="一级条标题 Char"/>
    <w:link w:val="af3"/>
    <w:rsid w:val="00567912"/>
    <w:rPr>
      <w:rFonts w:ascii="黑体" w:eastAsia="黑体" w:hAnsi="Times New Roman"/>
      <w:sz w:val="21"/>
      <w:szCs w:val="21"/>
    </w:rPr>
  </w:style>
  <w:style w:type="paragraph" w:styleId="affffffffffff4">
    <w:name w:val="annotation subject"/>
    <w:basedOn w:val="affffffffffff3"/>
    <w:next w:val="affffffffffff3"/>
    <w:link w:val="affffffffffff5"/>
    <w:uiPriority w:val="99"/>
    <w:semiHidden/>
    <w:unhideWhenUsed/>
    <w:rsid w:val="00E25A07"/>
    <w:pPr>
      <w:adjustRightInd w:val="0"/>
      <w:spacing w:line="400" w:lineRule="exact"/>
    </w:pPr>
    <w:rPr>
      <w:b/>
      <w:bCs/>
      <w:szCs w:val="21"/>
    </w:rPr>
  </w:style>
  <w:style w:type="character" w:customStyle="1" w:styleId="affffffffffff5">
    <w:name w:val="批注主题 字符"/>
    <w:basedOn w:val="affffffffffff2"/>
    <w:link w:val="affffffffffff4"/>
    <w:uiPriority w:val="99"/>
    <w:semiHidden/>
    <w:rsid w:val="00E25A07"/>
    <w:rPr>
      <w:b/>
      <w:bCs/>
      <w:kern w:val="2"/>
      <w:sz w:val="21"/>
      <w:szCs w:val="21"/>
    </w:rPr>
  </w:style>
  <w:style w:type="paragraph" w:styleId="affffffffffff6">
    <w:name w:val="List Paragraph"/>
    <w:basedOn w:val="afff9"/>
    <w:uiPriority w:val="34"/>
    <w:qFormat/>
    <w:rsid w:val="00375F4A"/>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B0FED99C4ED411BA2955F9997C41971"/>
        <w:category>
          <w:name w:val="常规"/>
          <w:gallery w:val="placeholder"/>
        </w:category>
        <w:types>
          <w:type w:val="bbPlcHdr"/>
        </w:types>
        <w:behaviors>
          <w:behavior w:val="content"/>
        </w:behaviors>
        <w:guid w:val="{AC0A4D63-61D5-47B9-BE8B-E6740C77B86D}"/>
      </w:docPartPr>
      <w:docPartBody>
        <w:p w:rsidR="00584835" w:rsidRDefault="00DE5BBE">
          <w:pPr>
            <w:pStyle w:val="4B0FED99C4ED411BA2955F9997C41971"/>
          </w:pPr>
          <w:r w:rsidRPr="00751A05">
            <w:rPr>
              <w:rStyle w:val="a3"/>
              <w:rFonts w:hint="eastAsia"/>
            </w:rPr>
            <w:t>单击或点击此处输入文字。</w:t>
          </w:r>
        </w:p>
      </w:docPartBody>
    </w:docPart>
    <w:docPart>
      <w:docPartPr>
        <w:name w:val="531783CACD384BA38AA610653A56742E"/>
        <w:category>
          <w:name w:val="常规"/>
          <w:gallery w:val="placeholder"/>
        </w:category>
        <w:types>
          <w:type w:val="bbPlcHdr"/>
        </w:types>
        <w:behaviors>
          <w:behavior w:val="content"/>
        </w:behaviors>
        <w:guid w:val="{047993B0-CB1B-4601-BC7E-61CB45F2E40A}"/>
      </w:docPartPr>
      <w:docPartBody>
        <w:p w:rsidR="00584835" w:rsidRDefault="00DE5BBE">
          <w:pPr>
            <w:pStyle w:val="531783CACD384BA38AA610653A56742E"/>
          </w:pPr>
          <w:r w:rsidRPr="00FB6243">
            <w:rPr>
              <w:rStyle w:val="a3"/>
              <w:rFonts w:hint="eastAsia"/>
            </w:rPr>
            <w:t>选择一项。</w:t>
          </w:r>
        </w:p>
      </w:docPartBody>
    </w:docPart>
    <w:docPart>
      <w:docPartPr>
        <w:name w:val="BC93C45725DF4238B495486E451E3102"/>
        <w:category>
          <w:name w:val="常规"/>
          <w:gallery w:val="placeholder"/>
        </w:category>
        <w:types>
          <w:type w:val="bbPlcHdr"/>
        </w:types>
        <w:behaviors>
          <w:behavior w:val="content"/>
        </w:behaviors>
        <w:guid w:val="{14ED9ED7-5D73-441A-A9DF-6A32EA7FA2F8}"/>
      </w:docPartPr>
      <w:docPartBody>
        <w:p w:rsidR="00584835" w:rsidRDefault="00DE5BBE">
          <w:pPr>
            <w:pStyle w:val="BC93C45725DF4238B495486E451E3102"/>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551"/>
    <w:rsid w:val="000F4551"/>
    <w:rsid w:val="001110A9"/>
    <w:rsid w:val="00175F33"/>
    <w:rsid w:val="001C468D"/>
    <w:rsid w:val="002332B6"/>
    <w:rsid w:val="0027213B"/>
    <w:rsid w:val="002C1E66"/>
    <w:rsid w:val="002E3571"/>
    <w:rsid w:val="003B73EC"/>
    <w:rsid w:val="003D6BD5"/>
    <w:rsid w:val="00584835"/>
    <w:rsid w:val="00614497"/>
    <w:rsid w:val="00657BCC"/>
    <w:rsid w:val="00753D27"/>
    <w:rsid w:val="008A3A8E"/>
    <w:rsid w:val="00A4149B"/>
    <w:rsid w:val="00A612F3"/>
    <w:rsid w:val="00B44B94"/>
    <w:rsid w:val="00B46C95"/>
    <w:rsid w:val="00B84426"/>
    <w:rsid w:val="00C8693D"/>
    <w:rsid w:val="00CB3FA4"/>
    <w:rsid w:val="00D01EB9"/>
    <w:rsid w:val="00DE5BBE"/>
    <w:rsid w:val="00E74C63"/>
    <w:rsid w:val="00EC00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4B0FED99C4ED411BA2955F9997C41971">
    <w:name w:val="4B0FED99C4ED411BA2955F9997C41971"/>
    <w:pPr>
      <w:widowControl w:val="0"/>
    </w:pPr>
  </w:style>
  <w:style w:type="paragraph" w:customStyle="1" w:styleId="531783CACD384BA38AA610653A56742E">
    <w:name w:val="531783CACD384BA38AA610653A56742E"/>
    <w:pPr>
      <w:widowControl w:val="0"/>
    </w:pPr>
  </w:style>
  <w:style w:type="paragraph" w:customStyle="1" w:styleId="BC93C45725DF4238B495486E451E3102">
    <w:name w:val="BC93C45725DF4238B495486E451E3102"/>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B6BFBF-A78F-47C6-8B64-7048EDA22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行业标准.dotx</Template>
  <TotalTime>1326</TotalTime>
  <Pages>10</Pages>
  <Words>1122</Words>
  <Characters>6397</Characters>
  <Application>Microsoft Office Word</Application>
  <DocSecurity>0</DocSecurity>
  <Lines>53</Lines>
  <Paragraphs>15</Paragraphs>
  <ScaleCrop>false</ScaleCrop>
  <Company>PCMI</Company>
  <LinksUpToDate>false</LinksUpToDate>
  <CharactersWithSpaces>7504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subject/>
  <dc:creator>Yufei Bai</dc:creator>
  <cp:keywords/>
  <dc:description>&lt;config cover="true" show_menu="true" version="1.0.0" doctype="SDKXY"&gt;_x000d_
&lt;/config&gt;</dc:description>
  <cp:lastModifiedBy>qs</cp:lastModifiedBy>
  <cp:revision>74</cp:revision>
  <cp:lastPrinted>2025-04-28T07:51:00Z</cp:lastPrinted>
  <dcterms:created xsi:type="dcterms:W3CDTF">2025-04-16T08:35:00Z</dcterms:created>
  <dcterms:modified xsi:type="dcterms:W3CDTF">2025-05-29T05:53:00Z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